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E3" w:rsidRDefault="00C76E48" w:rsidP="00C76E48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Գ</w:t>
      </w:r>
      <w:r w:rsidR="006B5FCD">
        <w:rPr>
          <w:rFonts w:ascii="Sylfaen" w:hAnsi="Sylfaen"/>
        </w:rPr>
        <w:t xml:space="preserve">րիգոր </w:t>
      </w:r>
      <w:r>
        <w:rPr>
          <w:rFonts w:ascii="Sylfaen" w:hAnsi="Sylfaen"/>
        </w:rPr>
        <w:t>Բաղդասարյանի հիշատակին նվիրված միջվարժարանային օլիմպիադա</w:t>
      </w:r>
    </w:p>
    <w:p w:rsidR="00C76E48" w:rsidRDefault="00C76E48" w:rsidP="00C76E48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Ֆիզիկա</w:t>
      </w:r>
    </w:p>
    <w:p w:rsidR="00C76E48" w:rsidRDefault="00C76E48" w:rsidP="00C76E48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9-րդ դասարան</w:t>
      </w:r>
    </w:p>
    <w:p w:rsidR="00C76E48" w:rsidRDefault="00C76E48" w:rsidP="00C76E48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 xml:space="preserve">1.Յուրաքանչյուրը M=90կգ զանգվածով երկու փորձառու ձկնորս նավակով գնում են ձկնորսության: Հայտնի է, որ եթե նավակի մեջ ջուր չի լցվում, ապա ձկնորսներին հաջողվում է t=5 ժ-ում </w:t>
      </w:r>
      <w:r w:rsidR="0001038F">
        <w:rPr>
          <w:rFonts w:ascii="Sylfaen" w:hAnsi="Sylfaen"/>
        </w:rPr>
        <w:t xml:space="preserve">միասին </w:t>
      </w:r>
      <w:r>
        <w:rPr>
          <w:rFonts w:ascii="Sylfaen" w:hAnsi="Sylfaen"/>
        </w:rPr>
        <w:t xml:space="preserve">որսալ m=60կգ զանգվածով ձուկ (այդ դեպքում նավակի եզրն իջնում է մինչև ջրի մակերևույթ): Սակայն նավակը փոքր անցքեր ունի, և նավակի մեջ ջուր է լցվում u=0,4լ/ր արագությամբ: Ո՞ր դեպքում այդ նավակով ձկան որսը կլինի ավելի շատ. </w:t>
      </w:r>
      <w:proofErr w:type="gramStart"/>
      <w:r>
        <w:rPr>
          <w:rFonts w:ascii="Sylfaen" w:hAnsi="Sylfaen"/>
        </w:rPr>
        <w:t>եթե</w:t>
      </w:r>
      <w:proofErr w:type="gramEnd"/>
      <w:r>
        <w:rPr>
          <w:rFonts w:ascii="Sylfaen" w:hAnsi="Sylfaen"/>
        </w:rPr>
        <w:t xml:space="preserve"> երկու ձկնորսն էլ գնան ձուկ որսալու՞, թե՞ </w:t>
      </w:r>
      <w:proofErr w:type="gramStart"/>
      <w:r>
        <w:rPr>
          <w:rFonts w:ascii="Sylfaen" w:hAnsi="Sylfaen"/>
        </w:rPr>
        <w:t>միայն</w:t>
      </w:r>
      <w:proofErr w:type="gramEnd"/>
      <w:r>
        <w:rPr>
          <w:rFonts w:ascii="Sylfaen" w:hAnsi="Sylfaen"/>
        </w:rPr>
        <w:t xml:space="preserve"> մեկը:</w:t>
      </w:r>
    </w:p>
    <w:p w:rsidR="000735A9" w:rsidRDefault="000735A9" w:rsidP="00C76E48">
      <w:pPr>
        <w:spacing w:after="0"/>
        <w:jc w:val="both"/>
        <w:rPr>
          <w:rFonts w:ascii="Sylfaen" w:hAnsi="Sylfaen"/>
        </w:rPr>
      </w:pPr>
    </w:p>
    <w:p w:rsidR="000735A9" w:rsidRDefault="000735A9" w:rsidP="000735A9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Լուծում</w:t>
      </w:r>
    </w:p>
    <w:p w:rsidR="000735A9" w:rsidRDefault="000735A9" w:rsidP="000735A9">
      <w:pPr>
        <w:spacing w:after="0"/>
        <w:ind w:firstLine="720"/>
        <w:jc w:val="both"/>
        <w:rPr>
          <w:rFonts w:ascii="Sylfaen" w:hAnsi="Sylfaen"/>
        </w:rPr>
      </w:pPr>
      <w:r w:rsidRPr="000735A9">
        <w:rPr>
          <w:rFonts w:ascii="Sylfaen" w:hAnsi="Sylfaen" w:cs="Sylfaen"/>
        </w:rPr>
        <w:t>Մեկ</w:t>
      </w:r>
      <w:r w:rsidRPr="000735A9">
        <w:rPr>
          <w:rFonts w:ascii="Sylfaen" w:hAnsi="Sylfaen"/>
        </w:rPr>
        <w:t xml:space="preserve"> ձկնորսը ձուկ է որսում V=m/2t=6կգ/ժ արագությամբ: Նավակի տարողությունը M</w:t>
      </w:r>
      <w:r w:rsidRPr="000735A9">
        <w:rPr>
          <w:rFonts w:ascii="Sylfaen" w:hAnsi="Sylfaen"/>
          <w:vertAlign w:val="subscript"/>
        </w:rPr>
        <w:t>max</w:t>
      </w:r>
      <w:r w:rsidRPr="000735A9">
        <w:rPr>
          <w:rFonts w:ascii="Sylfaen" w:hAnsi="Sylfaen"/>
        </w:rPr>
        <w:t>=2M+m=240 կգ է:</w:t>
      </w:r>
      <w:r>
        <w:rPr>
          <w:rFonts w:ascii="Sylfaen" w:hAnsi="Sylfaen"/>
        </w:rPr>
        <w:t xml:space="preserve"> Նավակը ջրով լցվելու արագությունը U=0,4լ/ր=24կգ/ժ է:</w:t>
      </w:r>
    </w:p>
    <w:p w:rsidR="000735A9" w:rsidRDefault="000735A9" w:rsidP="000735A9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ab/>
        <w:t>Եթե երկու ձկնորսն էլ գնան նավակով, ապա նավակում կմնա 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=60կգ-ի տեղ ջրի և ձկան համար միասին</w:t>
      </w:r>
      <w:proofErr w:type="gramStart"/>
      <w:r>
        <w:rPr>
          <w:rFonts w:ascii="Sylfaen" w:hAnsi="Sylfaen"/>
        </w:rPr>
        <w:t>:Այդ</w:t>
      </w:r>
      <w:proofErr w:type="gramEnd"/>
      <w:r>
        <w:rPr>
          <w:rFonts w:ascii="Sylfaen" w:hAnsi="Sylfaen"/>
        </w:rPr>
        <w:t xml:space="preserve"> տեղը կլրացվի </w:t>
      </w:r>
    </w:p>
    <w:p w:rsidR="000735A9" w:rsidRDefault="000735A9" w:rsidP="000735A9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=M</w:t>
      </w:r>
      <w:r>
        <w:rPr>
          <w:rFonts w:ascii="Sylfaen" w:hAnsi="Sylfaen"/>
          <w:vertAlign w:val="subscript"/>
        </w:rPr>
        <w:t>1</w:t>
      </w:r>
      <w:proofErr w:type="gramStart"/>
      <w:r>
        <w:rPr>
          <w:rFonts w:ascii="Sylfaen" w:hAnsi="Sylfaen"/>
        </w:rPr>
        <w:t>/(</w:t>
      </w:r>
      <w:proofErr w:type="gramEnd"/>
      <w:r>
        <w:rPr>
          <w:rFonts w:ascii="Sylfaen" w:hAnsi="Sylfaen"/>
        </w:rPr>
        <w:t>U+2V)=5/3 ժ</w:t>
      </w:r>
    </w:p>
    <w:p w:rsidR="000735A9" w:rsidRDefault="000735A9" w:rsidP="000735A9">
      <w:pPr>
        <w:spacing w:after="0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ժամանակում</w:t>
      </w:r>
      <w:proofErr w:type="gramEnd"/>
      <w:r>
        <w:rPr>
          <w:rFonts w:ascii="Sylfaen" w:hAnsi="Sylfaen"/>
        </w:rPr>
        <w:t>, և նրանք կորսան</w:t>
      </w:r>
    </w:p>
    <w:p w:rsidR="00B048DD" w:rsidRDefault="00B048DD" w:rsidP="00B048DD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=2Vt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=20 կգ</w:t>
      </w:r>
    </w:p>
    <w:p w:rsidR="00B048DD" w:rsidRDefault="00B048DD" w:rsidP="00B048DD">
      <w:pPr>
        <w:spacing w:after="0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ձուկ</w:t>
      </w:r>
      <w:proofErr w:type="gramEnd"/>
      <w:r>
        <w:rPr>
          <w:rFonts w:ascii="Sylfaen" w:hAnsi="Sylfaen"/>
        </w:rPr>
        <w:t>:</w:t>
      </w:r>
    </w:p>
    <w:p w:rsidR="00B048DD" w:rsidRDefault="00B048DD" w:rsidP="00B048DD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ab/>
        <w:t>Եթե ձկնորսության գնա մեկ ձկնորսը, ապա նավակում կմնա M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=150կգ-ի տեղ ջրի և ձկան համար միասին</w:t>
      </w:r>
      <w:proofErr w:type="gramStart"/>
      <w:r>
        <w:rPr>
          <w:rFonts w:ascii="Sylfaen" w:hAnsi="Sylfaen"/>
        </w:rPr>
        <w:t>:Այդ</w:t>
      </w:r>
      <w:proofErr w:type="gramEnd"/>
      <w:r>
        <w:rPr>
          <w:rFonts w:ascii="Sylfaen" w:hAnsi="Sylfaen"/>
        </w:rPr>
        <w:t xml:space="preserve"> տեղը կլրացվի </w:t>
      </w:r>
    </w:p>
    <w:p w:rsidR="00B048DD" w:rsidRDefault="00B048DD" w:rsidP="00B048DD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=M</w:t>
      </w:r>
      <w:r>
        <w:rPr>
          <w:rFonts w:ascii="Sylfaen" w:hAnsi="Sylfaen"/>
          <w:vertAlign w:val="subscript"/>
        </w:rPr>
        <w:t>2</w:t>
      </w:r>
      <w:proofErr w:type="gramStart"/>
      <w:r>
        <w:rPr>
          <w:rFonts w:ascii="Sylfaen" w:hAnsi="Sylfaen"/>
        </w:rPr>
        <w:t>/(</w:t>
      </w:r>
      <w:proofErr w:type="gramEnd"/>
      <w:r>
        <w:rPr>
          <w:rFonts w:ascii="Sylfaen" w:hAnsi="Sylfaen"/>
        </w:rPr>
        <w:t>U+V)=5 ժ</w:t>
      </w:r>
    </w:p>
    <w:p w:rsidR="00B048DD" w:rsidRDefault="00B048DD" w:rsidP="00B048DD">
      <w:pPr>
        <w:spacing w:after="0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ժամանակում</w:t>
      </w:r>
      <w:proofErr w:type="gramEnd"/>
      <w:r>
        <w:rPr>
          <w:rFonts w:ascii="Sylfaen" w:hAnsi="Sylfaen"/>
        </w:rPr>
        <w:t>, և նա կորսա</w:t>
      </w:r>
    </w:p>
    <w:p w:rsidR="00B048DD" w:rsidRDefault="00B048DD" w:rsidP="00B048DD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=Vt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=30 կգ</w:t>
      </w:r>
    </w:p>
    <w:p w:rsidR="00B048DD" w:rsidRDefault="00B048DD" w:rsidP="00B048DD">
      <w:pPr>
        <w:spacing w:after="0"/>
        <w:jc w:val="both"/>
        <w:rPr>
          <w:rFonts w:ascii="Sylfaen" w:hAnsi="Sylfaen"/>
        </w:rPr>
      </w:pPr>
      <w:proofErr w:type="gramStart"/>
      <w:r>
        <w:rPr>
          <w:rFonts w:ascii="Sylfaen" w:hAnsi="Sylfaen"/>
        </w:rPr>
        <w:t>ձուկ</w:t>
      </w:r>
      <w:proofErr w:type="gramEnd"/>
      <w:r>
        <w:rPr>
          <w:rFonts w:ascii="Sylfaen" w:hAnsi="Sylfaen"/>
        </w:rPr>
        <w:t>: Այսպիսով, ավելի շատ ձուկ կարելի է որսալ, եթե նավակով գնա մեկ ձկնորսը:</w:t>
      </w:r>
    </w:p>
    <w:p w:rsidR="00CE28D6" w:rsidRDefault="003C105B" w:rsidP="00B048DD">
      <w:pPr>
        <w:spacing w:after="0"/>
        <w:jc w:val="both"/>
        <w:rPr>
          <w:rFonts w:ascii="Sylfaen" w:hAnsi="Sylfaen"/>
        </w:rPr>
      </w:pPr>
      <w:r>
        <w:rPr>
          <w:rFonts w:ascii="Sylfaen" w:hAnsi="Sylfaen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94615</wp:posOffset>
            </wp:positionV>
            <wp:extent cx="2447925" cy="590550"/>
            <wp:effectExtent l="19050" t="0" r="9525" b="0"/>
            <wp:wrapTight wrapText="bothSides">
              <wp:wrapPolygon edited="0">
                <wp:start x="-168" y="0"/>
                <wp:lineTo x="-168" y="20903"/>
                <wp:lineTo x="21684" y="20903"/>
                <wp:lineTo x="21684" y="0"/>
                <wp:lineTo x="-16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28D6" w:rsidRDefault="00CE28D6" w:rsidP="00B048DD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2.</w:t>
      </w:r>
      <w:r w:rsidR="003C105B" w:rsidRPr="003C105B">
        <w:rPr>
          <w:rFonts w:ascii="Sylfaen" w:hAnsi="Sylfaen"/>
        </w:rPr>
        <w:t xml:space="preserve"> </w:t>
      </w:r>
      <w:r w:rsidR="003C105B">
        <w:rPr>
          <w:rFonts w:ascii="Sylfaen" w:hAnsi="Sylfaen"/>
        </w:rPr>
        <w:t xml:space="preserve">M=90կգ զանգվածով հաստ, համասեռ տախտակը, որի մի ծայրին կա m=10կգ զանգվածով բեռ, հավասարակշռված է հենարանի վրա: Եթե տախտակը կտրվի </w:t>
      </w:r>
      <w:proofErr w:type="gramStart"/>
      <w:r w:rsidR="003C105B">
        <w:rPr>
          <w:rFonts w:ascii="Sylfaen" w:hAnsi="Sylfaen"/>
        </w:rPr>
        <w:t>A</w:t>
      </w:r>
      <w:proofErr w:type="gramEnd"/>
      <w:r w:rsidR="003C105B">
        <w:rPr>
          <w:rFonts w:ascii="Sylfaen" w:hAnsi="Sylfaen"/>
        </w:rPr>
        <w:t xml:space="preserve"> գծով, որն անցնում է հենարանով, ապա տախտակի երկու կտորները հավասար</w:t>
      </w:r>
      <w:r w:rsidR="009065B9">
        <w:rPr>
          <w:rFonts w:ascii="Sylfaen" w:hAnsi="Sylfaen"/>
        </w:rPr>
        <w:t>aբազուկ</w:t>
      </w:r>
      <w:r w:rsidR="003C105B">
        <w:rPr>
          <w:rFonts w:ascii="Sylfaen" w:hAnsi="Sylfaen"/>
        </w:rPr>
        <w:t xml:space="preserve"> կշեռքի նժարներին հավասարակշռելու համար (առանց m բեռի) պահանջվում է m՛ զանգվածով լրացուցիչ կշռաքար: Ինչքա՞ն է այդ կշռաքարի m՛ զանգվածը:</w:t>
      </w:r>
    </w:p>
    <w:p w:rsidR="00DF5730" w:rsidRDefault="00DF5730" w:rsidP="00B048DD">
      <w:pPr>
        <w:spacing w:after="0"/>
        <w:jc w:val="both"/>
        <w:rPr>
          <w:rFonts w:ascii="Sylfaen" w:hAnsi="Sylfaen"/>
        </w:rPr>
      </w:pPr>
    </w:p>
    <w:p w:rsidR="00DF5730" w:rsidRDefault="00DF5730" w:rsidP="00DF5730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Լուծում</w:t>
      </w:r>
    </w:p>
    <w:p w:rsidR="00DF5730" w:rsidRDefault="00DF5730" w:rsidP="00DF5730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ab/>
        <w:t xml:space="preserve">Նշանակենք տախտակի կարճ մասի երկարությունը </w:t>
      </w:r>
      <m:oMath>
        <m:r>
          <w:rPr>
            <w:rFonts w:ascii="Cambria Math" w:hAnsi="Cambria Math"/>
          </w:rPr>
          <m:t>a</m:t>
        </m:r>
      </m:oMath>
      <w:r>
        <w:rPr>
          <w:rFonts w:ascii="Sylfaen" w:hAnsi="Sylfaen"/>
        </w:rPr>
        <w:t xml:space="preserve">-ով, երկար </w:t>
      </w:r>
      <w:r w:rsidR="00287CAC">
        <w:rPr>
          <w:rFonts w:ascii="Sylfaen" w:hAnsi="Sylfaen"/>
        </w:rPr>
        <w:t>մ</w:t>
      </w:r>
      <w:r>
        <w:rPr>
          <w:rFonts w:ascii="Sylfaen" w:hAnsi="Sylfaen"/>
        </w:rPr>
        <w:t>ասինը՝</w:t>
      </w:r>
      <w:r w:rsidR="008A368A">
        <w:rPr>
          <w:rFonts w:ascii="Sylfaen" w:hAnsi="Sylfaen"/>
        </w:rPr>
        <w:t xml:space="preserve"> </w:t>
      </w:r>
      <m:oMath>
        <m:r>
          <w:rPr>
            <w:rFonts w:ascii="Cambria Math" w:hAnsi="Cambria Math"/>
          </w:rPr>
          <m:t>b</m:t>
        </m:r>
      </m:oMath>
      <w:r>
        <w:rPr>
          <w:rFonts w:ascii="Sylfaen" w:hAnsi="Sylfaen"/>
        </w:rPr>
        <w:t>-ով: Այդ դեպքում տախտակի հավասարակշռության պայմանը կլինի՝</w:t>
      </w:r>
    </w:p>
    <w:p w:rsidR="00DF5730" w:rsidRDefault="00DF5730" w:rsidP="00DF5730">
      <w:pPr>
        <w:spacing w:after="0"/>
        <w:jc w:val="center"/>
        <w:rPr>
          <w:rFonts w:ascii="Sylfaen" w:hAnsi="Sylfaen"/>
        </w:rPr>
      </w:pPr>
      <m:oMath>
        <m:r>
          <w:rPr>
            <w:rFonts w:ascii="Cambria Math" w:hAnsi="Cambria Math"/>
          </w:rPr>
          <m:t>mga=Mg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a+b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-a</m:t>
            </m:r>
          </m:e>
        </m:d>
      </m:oMath>
      <w:r>
        <w:rPr>
          <w:rFonts w:ascii="Sylfaen" w:eastAsiaTheme="minorEastAsia" w:hAnsi="Sylfaen"/>
        </w:rPr>
        <w:t>,</w:t>
      </w:r>
    </w:p>
    <w:p w:rsidR="00B048DD" w:rsidRDefault="00334243" w:rsidP="00B048DD">
      <w:pPr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ո</w:t>
      </w:r>
      <w:r w:rsidR="00DF5730">
        <w:rPr>
          <w:rFonts w:ascii="Sylfaen" w:hAnsi="Sylfaen"/>
        </w:rPr>
        <w:t>րտեղից՝</w:t>
      </w:r>
    </w:p>
    <w:p w:rsidR="00334243" w:rsidRDefault="001F2AE0" w:rsidP="00334243">
      <w:pPr>
        <w:spacing w:after="0"/>
        <w:jc w:val="center"/>
        <w:rPr>
          <w:rFonts w:ascii="Sylfaen" w:eastAsiaTheme="minorEastAsia" w:hAnsi="Sylfae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2m+M</m:t>
            </m:r>
          </m:den>
        </m:f>
      </m:oMath>
      <w:r w:rsidR="00334243">
        <w:rPr>
          <w:rFonts w:ascii="Sylfaen" w:eastAsiaTheme="minorEastAsia" w:hAnsi="Sylfaen"/>
        </w:rPr>
        <w:t xml:space="preserve"> .</w:t>
      </w:r>
    </w:p>
    <w:p w:rsidR="00334243" w:rsidRDefault="00334243" w:rsidP="00334243">
      <w:pPr>
        <w:spacing w:after="0"/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Տախտակի երկար մասի զանգվածը կլինի</w:t>
      </w:r>
    </w:p>
    <w:p w:rsidR="00334243" w:rsidRDefault="001F2AE0" w:rsidP="00334243">
      <w:pPr>
        <w:spacing w:after="0"/>
        <w:jc w:val="center"/>
        <w:rPr>
          <w:rFonts w:ascii="Sylfaen" w:eastAsiaTheme="minorEastAsia" w:hAnsi="Sylfae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a+b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a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2m+M</m:t>
                </m:r>
              </m:e>
            </m:d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m+M</m:t>
                </m:r>
              </m:e>
            </m:d>
          </m:den>
        </m:f>
      </m:oMath>
      <w:r w:rsidR="00334243">
        <w:rPr>
          <w:rFonts w:ascii="Sylfaen" w:eastAsiaTheme="minorEastAsia" w:hAnsi="Sylfaen"/>
        </w:rPr>
        <w:t xml:space="preserve"> ,</w:t>
      </w:r>
    </w:p>
    <w:p w:rsidR="00334243" w:rsidRDefault="00334243" w:rsidP="00334243">
      <w:pPr>
        <w:spacing w:after="0"/>
        <w:jc w:val="both"/>
        <w:rPr>
          <w:rFonts w:ascii="Sylfaen" w:eastAsiaTheme="minorEastAsia" w:hAnsi="Sylfaen"/>
        </w:rPr>
      </w:pPr>
      <w:proofErr w:type="gramStart"/>
      <w:r>
        <w:rPr>
          <w:rFonts w:ascii="Sylfaen" w:eastAsiaTheme="minorEastAsia" w:hAnsi="Sylfaen"/>
        </w:rPr>
        <w:t>իսկ</w:t>
      </w:r>
      <w:proofErr w:type="gramEnd"/>
      <w:r>
        <w:rPr>
          <w:rFonts w:ascii="Sylfaen" w:eastAsiaTheme="minorEastAsia" w:hAnsi="Sylfaen"/>
        </w:rPr>
        <w:t xml:space="preserve"> կարճ մասի զանգվածը կլինի</w:t>
      </w:r>
    </w:p>
    <w:p w:rsidR="00334243" w:rsidRDefault="001F2AE0" w:rsidP="00334243">
      <w:pPr>
        <w:spacing w:after="0"/>
        <w:jc w:val="center"/>
        <w:rPr>
          <w:rFonts w:ascii="Sylfaen" w:eastAsiaTheme="minorEastAsia" w:hAnsi="Sylfae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=M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a+b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b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m+M</m:t>
                </m:r>
              </m:e>
            </m:d>
          </m:den>
        </m:f>
      </m:oMath>
      <w:r w:rsidR="00334243">
        <w:rPr>
          <w:rFonts w:ascii="Sylfaen" w:eastAsiaTheme="minorEastAsia" w:hAnsi="Sylfaen"/>
        </w:rPr>
        <w:t xml:space="preserve"> ,</w:t>
      </w:r>
    </w:p>
    <w:p w:rsidR="00334243" w:rsidRDefault="00334243" w:rsidP="00334243">
      <w:pPr>
        <w:spacing w:after="0"/>
        <w:jc w:val="both"/>
        <w:rPr>
          <w:rFonts w:ascii="Sylfaen" w:eastAsiaTheme="minorEastAsia" w:hAnsi="Sylfaen"/>
        </w:rPr>
      </w:pPr>
      <w:proofErr w:type="gramStart"/>
      <w:r>
        <w:rPr>
          <w:rFonts w:ascii="Sylfaen" w:eastAsiaTheme="minorEastAsia" w:hAnsi="Sylfaen"/>
        </w:rPr>
        <w:lastRenderedPageBreak/>
        <w:t>հետևաբար</w:t>
      </w:r>
      <w:proofErr w:type="gramEnd"/>
      <w:r>
        <w:rPr>
          <w:rFonts w:ascii="Sylfaen" w:eastAsiaTheme="minorEastAsia" w:hAnsi="Sylfaen"/>
        </w:rPr>
        <w:t>, լրացուցիչ կշռաքարի զանգվածը կլինի</w:t>
      </w:r>
    </w:p>
    <w:p w:rsidR="00334243" w:rsidRDefault="005A17E9" w:rsidP="00334243">
      <w:pPr>
        <w:spacing w:after="0"/>
        <w:jc w:val="center"/>
        <w:rPr>
          <w:rFonts w:ascii="Cambria Math" w:eastAsiaTheme="minorEastAsia" w:hAnsi="Cambria Math"/>
          <w:i/>
        </w:rPr>
      </w:pPr>
      <w:r>
        <w:rPr>
          <w:rFonts w:ascii="Sylfaen" w:eastAsiaTheme="minorEastAsia" w:hAnsi="Sylfaen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-635</wp:posOffset>
            </wp:positionV>
            <wp:extent cx="1209675" cy="1724025"/>
            <wp:effectExtent l="19050" t="0" r="9525" b="0"/>
            <wp:wrapTight wrapText="bothSides">
              <wp:wrapPolygon edited="0">
                <wp:start x="-340" y="0"/>
                <wp:lineTo x="-340" y="21481"/>
                <wp:lineTo x="21770" y="21481"/>
                <wp:lineTo x="21770" y="0"/>
                <wp:lineTo x="-34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mM</m:t>
            </m:r>
          </m:num>
          <m:den>
            <m:r>
              <w:rPr>
                <w:rFonts w:ascii="Cambria Math" w:hAnsi="Cambria Math"/>
              </w:rPr>
              <m:t>m+M</m:t>
            </m:r>
          </m:den>
        </m:f>
        <m:r>
          <w:rPr>
            <w:rFonts w:ascii="Cambria Math" w:hAnsi="Cambria Math"/>
          </w:rPr>
          <m:t xml:space="preserve">=9 </m:t>
        </m:r>
        <m:r>
          <w:rPr>
            <w:rFonts w:ascii="Sylfaen" w:hAnsi="Sylfaen"/>
          </w:rPr>
          <m:t>կգ</m:t>
        </m:r>
      </m:oMath>
      <w:r w:rsidR="00287CAC">
        <w:rPr>
          <w:rFonts w:ascii="Cambria Math" w:eastAsiaTheme="minorEastAsia" w:hAnsi="Cambria Math"/>
          <w:i/>
        </w:rPr>
        <w:t>:</w:t>
      </w:r>
    </w:p>
    <w:p w:rsidR="00287CAC" w:rsidRDefault="00287CAC" w:rsidP="00287CAC">
      <w:pPr>
        <w:spacing w:after="0"/>
        <w:jc w:val="both"/>
        <w:rPr>
          <w:rFonts w:ascii="Cambria Math" w:eastAsiaTheme="minorEastAsia" w:hAnsi="Cambria Math"/>
        </w:rPr>
      </w:pPr>
    </w:p>
    <w:p w:rsidR="008A368A" w:rsidRDefault="00287CAC" w:rsidP="00287CAC">
      <w:pPr>
        <w:spacing w:after="0"/>
        <w:jc w:val="both"/>
        <w:rPr>
          <w:rFonts w:ascii="Sylfaen" w:hAnsi="Sylfaen"/>
        </w:rPr>
      </w:pPr>
      <w:r>
        <w:rPr>
          <w:rFonts w:ascii="Cambria Math" w:eastAsiaTheme="minorEastAsia" w:hAnsi="Cambria Math"/>
        </w:rPr>
        <w:t>3.</w:t>
      </w:r>
      <w:r w:rsidR="005A17E9" w:rsidRPr="005A17E9">
        <w:rPr>
          <w:rFonts w:ascii="Cambria Math" w:eastAsiaTheme="minorEastAsia" w:hAnsi="Cambria Math"/>
        </w:rPr>
        <w:t xml:space="preserve"> </w:t>
      </w:r>
      <w:r w:rsidR="005A17E9">
        <w:rPr>
          <w:rFonts w:ascii="Cambria Math" w:eastAsiaTheme="minorEastAsia" w:hAnsi="Cambria Math"/>
        </w:rPr>
        <w:t>m</w:t>
      </w:r>
      <w:r w:rsidR="005A17E9">
        <w:rPr>
          <w:rFonts w:ascii="Cambria Math" w:eastAsiaTheme="minorEastAsia" w:hAnsi="Cambria Math"/>
          <w:vertAlign w:val="subscript"/>
        </w:rPr>
        <w:t>1</w:t>
      </w:r>
      <w:r w:rsidR="005A17E9">
        <w:rPr>
          <w:rFonts w:ascii="Cambria Math" w:eastAsiaTheme="minorEastAsia" w:hAnsi="Cambria Math"/>
        </w:rPr>
        <w:t>, m</w:t>
      </w:r>
      <w:r w:rsidR="005A17E9">
        <w:rPr>
          <w:rFonts w:ascii="Cambria Math" w:eastAsiaTheme="minorEastAsia" w:hAnsi="Cambria Math"/>
          <w:vertAlign w:val="subscript"/>
        </w:rPr>
        <w:t>2</w:t>
      </w:r>
      <w:r w:rsidR="005A17E9">
        <w:rPr>
          <w:rFonts w:ascii="Cambria Math" w:eastAsiaTheme="minorEastAsia" w:hAnsi="Cambria Math"/>
        </w:rPr>
        <w:t xml:space="preserve"> </w:t>
      </w:r>
      <w:r w:rsidR="005A17E9">
        <w:rPr>
          <w:rFonts w:ascii="Sylfaen" w:eastAsiaTheme="minorEastAsia" w:hAnsi="Sylfaen"/>
        </w:rPr>
        <w:t>և m</w:t>
      </w:r>
      <w:r w:rsidR="005A17E9">
        <w:rPr>
          <w:rFonts w:ascii="Sylfaen" w:eastAsiaTheme="minorEastAsia" w:hAnsi="Sylfaen"/>
          <w:vertAlign w:val="subscript"/>
        </w:rPr>
        <w:t>3</w:t>
      </w:r>
      <w:r w:rsidR="005A17E9">
        <w:rPr>
          <w:rFonts w:ascii="Sylfaen" w:eastAsiaTheme="minorEastAsia" w:hAnsi="Sylfaen"/>
        </w:rPr>
        <w:t xml:space="preserve"> զանգվածներով երեք փայտե գունդ կապված են թելերով, որոնք անցկացված են ճախարակների վրայով (տե՛ս նկ.): </w:t>
      </w:r>
      <w:r w:rsidR="005A17E9">
        <w:rPr>
          <w:rFonts w:ascii="Cambria Math" w:eastAsiaTheme="minorEastAsia" w:hAnsi="Cambria Math"/>
        </w:rPr>
        <w:t>m</w:t>
      </w:r>
      <w:r w:rsidR="005A17E9">
        <w:rPr>
          <w:rFonts w:ascii="Cambria Math" w:eastAsiaTheme="minorEastAsia" w:hAnsi="Cambria Math"/>
          <w:vertAlign w:val="subscript"/>
        </w:rPr>
        <w:t>2</w:t>
      </w:r>
      <w:r w:rsidR="005A17E9">
        <w:rPr>
          <w:rFonts w:ascii="Cambria Math" w:eastAsiaTheme="minorEastAsia" w:hAnsi="Cambria Math"/>
        </w:rPr>
        <w:t xml:space="preserve"> </w:t>
      </w:r>
      <w:r w:rsidR="005A17E9">
        <w:rPr>
          <w:rFonts w:ascii="Sylfaen" w:eastAsiaTheme="minorEastAsia" w:hAnsi="Sylfaen"/>
        </w:rPr>
        <w:t>և m</w:t>
      </w:r>
      <w:r w:rsidR="005A17E9">
        <w:rPr>
          <w:rFonts w:ascii="Sylfaen" w:eastAsiaTheme="minorEastAsia" w:hAnsi="Sylfaen"/>
          <w:vertAlign w:val="subscript"/>
        </w:rPr>
        <w:t>3</w:t>
      </w:r>
      <w:r w:rsidR="005A17E9">
        <w:rPr>
          <w:rFonts w:ascii="Sylfaen" w:eastAsiaTheme="minorEastAsia" w:hAnsi="Sylfaen"/>
        </w:rPr>
        <w:t xml:space="preserve"> զանգվածներով գնդերը մասնակիորեն ընկղմված են ջրում, որը լցված է S հիմքի մակերեսով անոթի մեջ, և համակարգը գտնվում է հավասարակաշռության վիճակում: Ինչքանո՞վ կբարձրանա ջրի մակարդակն անոթում</w:t>
      </w:r>
      <w:r w:rsidR="008A368A">
        <w:rPr>
          <w:rFonts w:ascii="Sylfaen" w:eastAsiaTheme="minorEastAsia" w:hAnsi="Sylfaen"/>
        </w:rPr>
        <w:t xml:space="preserve">, եթե </w:t>
      </w:r>
      <w:r w:rsidR="008A368A">
        <w:rPr>
          <w:rFonts w:ascii="Cambria Math" w:eastAsiaTheme="minorEastAsia" w:hAnsi="Cambria Math"/>
        </w:rPr>
        <w:t>m</w:t>
      </w:r>
      <w:r w:rsidR="008A368A">
        <w:rPr>
          <w:rFonts w:ascii="Cambria Math" w:eastAsiaTheme="minorEastAsia" w:hAnsi="Cambria Math"/>
          <w:vertAlign w:val="subscript"/>
        </w:rPr>
        <w:t>1</w:t>
      </w:r>
      <w:r w:rsidR="008A368A">
        <w:rPr>
          <w:rFonts w:ascii="Cambria Math" w:eastAsiaTheme="minorEastAsia" w:hAnsi="Cambria Math"/>
        </w:rPr>
        <w:t xml:space="preserve"> </w:t>
      </w:r>
      <w:r w:rsidR="008A368A">
        <w:rPr>
          <w:rFonts w:ascii="Sylfaen" w:eastAsiaTheme="minorEastAsia" w:hAnsi="Sylfaen"/>
        </w:rPr>
        <w:t>և</w:t>
      </w:r>
      <w:r w:rsidR="008A368A">
        <w:rPr>
          <w:rFonts w:ascii="Cambria Math" w:eastAsiaTheme="minorEastAsia" w:hAnsi="Cambria Math"/>
        </w:rPr>
        <w:t xml:space="preserve"> m</w:t>
      </w:r>
      <w:r w:rsidR="008A368A">
        <w:rPr>
          <w:rFonts w:ascii="Cambria Math" w:eastAsiaTheme="minorEastAsia" w:hAnsi="Cambria Math"/>
          <w:vertAlign w:val="subscript"/>
        </w:rPr>
        <w:t>2</w:t>
      </w:r>
      <w:r w:rsidR="008A368A">
        <w:rPr>
          <w:rFonts w:ascii="Cambria Math" w:eastAsiaTheme="minorEastAsia" w:hAnsi="Cambria Math"/>
        </w:rPr>
        <w:t xml:space="preserve"> </w:t>
      </w:r>
      <w:r w:rsidR="008A368A">
        <w:rPr>
          <w:rFonts w:ascii="Sylfaen" w:eastAsiaTheme="minorEastAsia" w:hAnsi="Sylfaen"/>
        </w:rPr>
        <w:t>զանգվածներով գնդերը կապող թելը կտրվի և բոլոր գնդերը հայտնվեն ջրում: Ջրի խտությունը ρ է:</w:t>
      </w:r>
    </w:p>
    <w:p w:rsidR="00287CAC" w:rsidRDefault="00287CAC" w:rsidP="008A368A">
      <w:pPr>
        <w:tabs>
          <w:tab w:val="left" w:pos="3495"/>
        </w:tabs>
        <w:rPr>
          <w:rFonts w:ascii="Sylfaen" w:hAnsi="Sylfaen"/>
        </w:rPr>
      </w:pPr>
    </w:p>
    <w:p w:rsidR="008A368A" w:rsidRDefault="008A368A" w:rsidP="008A368A">
      <w:pPr>
        <w:tabs>
          <w:tab w:val="left" w:pos="3495"/>
        </w:tabs>
        <w:jc w:val="center"/>
        <w:rPr>
          <w:rFonts w:ascii="Sylfaen" w:hAnsi="Sylfaen"/>
        </w:rPr>
      </w:pPr>
      <w:r>
        <w:rPr>
          <w:rFonts w:ascii="Sylfaen" w:hAnsi="Sylfaen"/>
        </w:rPr>
        <w:t>Լուծում</w:t>
      </w:r>
    </w:p>
    <w:p w:rsidR="00BC0B9D" w:rsidRDefault="00BC0B9D" w:rsidP="00BC0B9D">
      <w:pPr>
        <w:tabs>
          <w:tab w:val="left" w:pos="3495"/>
        </w:tabs>
        <w:jc w:val="both"/>
        <w:rPr>
          <w:rFonts w:ascii="Sylfaen" w:hAnsi="Sylfaen"/>
        </w:rPr>
      </w:pPr>
      <w:r>
        <w:rPr>
          <w:rFonts w:ascii="Sylfaen" w:hAnsi="Sylfaen"/>
        </w:rPr>
        <w:t>Համակարգի հավասարակշռության վիճակում շարժական ճախարակի վրայով գցված թելի լարման ուժը և երկրորդ գնդի ընկղմված մասի V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 xml:space="preserve"> ծավալը կորոշվեն հետևյալ հավասարումներից՝</w:t>
      </w:r>
    </w:p>
    <w:p w:rsidR="00BC0B9D" w:rsidRDefault="00BC0B9D" w:rsidP="00BC0B9D">
      <w:pPr>
        <w:tabs>
          <w:tab w:val="left" w:pos="3495"/>
        </w:tabs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=</w:t>
      </w:r>
      <w:proofErr w:type="gramStart"/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g ,</w:t>
      </w:r>
      <w:proofErr w:type="gramEnd"/>
    </w:p>
    <w:p w:rsidR="00BC0B9D" w:rsidRDefault="00BC0B9D" w:rsidP="00BC0B9D">
      <w:pPr>
        <w:tabs>
          <w:tab w:val="left" w:pos="3495"/>
        </w:tabs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+</w:t>
      </w:r>
      <w:r w:rsidRPr="00BC0B9D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ρV</w:t>
      </w:r>
      <w:r>
        <w:rPr>
          <w:rFonts w:ascii="Sylfaen" w:eastAsiaTheme="minorEastAsia" w:hAnsi="Sylfaen"/>
          <w:vertAlign w:val="subscript"/>
        </w:rPr>
        <w:t>2</w:t>
      </w:r>
      <w:r>
        <w:rPr>
          <w:rFonts w:ascii="Sylfaen" w:eastAsiaTheme="minorEastAsia" w:hAnsi="Sylfaen"/>
        </w:rPr>
        <w:t>g=</w:t>
      </w:r>
      <w:proofErr w:type="gramStart"/>
      <w:r>
        <w:rPr>
          <w:rFonts w:ascii="Sylfaen" w:eastAsiaTheme="minorEastAsia" w:hAnsi="Sylfaen"/>
        </w:rPr>
        <w:t>m</w:t>
      </w:r>
      <w:r>
        <w:rPr>
          <w:rFonts w:ascii="Sylfaen" w:eastAsiaTheme="minorEastAsia" w:hAnsi="Sylfaen"/>
          <w:vertAlign w:val="subscript"/>
        </w:rPr>
        <w:t>2</w:t>
      </w:r>
      <w:r>
        <w:rPr>
          <w:rFonts w:ascii="Sylfaen" w:eastAsiaTheme="minorEastAsia" w:hAnsi="Sylfaen"/>
        </w:rPr>
        <w:t>g ,</w:t>
      </w:r>
      <w:proofErr w:type="gramEnd"/>
    </w:p>
    <w:p w:rsidR="00BC0B9D" w:rsidRDefault="00BC0B9D" w:rsidP="00BC0B9D">
      <w:pPr>
        <w:tabs>
          <w:tab w:val="left" w:pos="3495"/>
        </w:tabs>
        <w:jc w:val="both"/>
        <w:rPr>
          <w:rFonts w:ascii="Sylfaen" w:eastAsiaTheme="minorEastAsia" w:hAnsi="Sylfaen"/>
        </w:rPr>
      </w:pPr>
      <w:proofErr w:type="gramStart"/>
      <w:r>
        <w:rPr>
          <w:rFonts w:ascii="Sylfaen" w:eastAsiaTheme="minorEastAsia" w:hAnsi="Sylfaen"/>
        </w:rPr>
        <w:t>որտեղից</w:t>
      </w:r>
      <w:proofErr w:type="gramEnd"/>
    </w:p>
    <w:p w:rsidR="00BC0B9D" w:rsidRDefault="00BC0B9D" w:rsidP="00BC0B9D">
      <w:pPr>
        <w:tabs>
          <w:tab w:val="left" w:pos="3495"/>
        </w:tabs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2</w:t>
      </w:r>
      <w:proofErr w:type="gramStart"/>
      <w:r>
        <w:rPr>
          <w:rFonts w:ascii="Sylfaen" w:hAnsi="Sylfaen"/>
        </w:rPr>
        <w:t>=(</w:t>
      </w:r>
      <w:proofErr w:type="gramEnd"/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-m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)/</w:t>
      </w:r>
      <w:r w:rsidRPr="00BC0B9D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ρ:</w:t>
      </w:r>
    </w:p>
    <w:p w:rsidR="00BC0B9D" w:rsidRDefault="00BC0B9D" w:rsidP="00BC0B9D">
      <w:pPr>
        <w:tabs>
          <w:tab w:val="left" w:pos="3495"/>
        </w:tabs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Անշարժ ճախարակի վրայով գցված թելի լարման ուժը և երրորդ գնդի ընկղմված մասի ծավալը կորոշվեն</w:t>
      </w:r>
    </w:p>
    <w:p w:rsidR="00BC0B9D" w:rsidRDefault="00BC0B9D" w:rsidP="00BC0B9D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T</w:t>
      </w:r>
      <w:r>
        <w:rPr>
          <w:rFonts w:ascii="Sylfaen" w:eastAsiaTheme="minorEastAsia" w:hAnsi="Sylfaen"/>
          <w:vertAlign w:val="subscript"/>
        </w:rPr>
        <w:t>2</w:t>
      </w:r>
      <w:r>
        <w:rPr>
          <w:rFonts w:ascii="Sylfaen" w:eastAsiaTheme="minorEastAsia" w:hAnsi="Sylfaen"/>
        </w:rPr>
        <w:t>=2T</w:t>
      </w:r>
      <w:r>
        <w:rPr>
          <w:rFonts w:ascii="Sylfaen" w:eastAsiaTheme="minorEastAsia" w:hAnsi="Sylfaen"/>
          <w:vertAlign w:val="subscript"/>
        </w:rPr>
        <w:t>1</w:t>
      </w:r>
      <w:r>
        <w:rPr>
          <w:rFonts w:ascii="Sylfaen" w:eastAsiaTheme="minorEastAsia" w:hAnsi="Sylfaen"/>
        </w:rPr>
        <w:t>=2m</w:t>
      </w:r>
      <w:r>
        <w:rPr>
          <w:rFonts w:ascii="Sylfaen" w:eastAsiaTheme="minorEastAsia" w:hAnsi="Sylfaen"/>
          <w:vertAlign w:val="subscript"/>
        </w:rPr>
        <w:t>1</w:t>
      </w:r>
      <w:r>
        <w:rPr>
          <w:rFonts w:ascii="Sylfaen" w:eastAsiaTheme="minorEastAsia" w:hAnsi="Sylfaen"/>
        </w:rPr>
        <w:t>g</w:t>
      </w:r>
    </w:p>
    <w:p w:rsidR="00BC0B9D" w:rsidRDefault="008F755B" w:rsidP="00BC0B9D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+</w:t>
      </w:r>
      <w:r w:rsidRPr="008F755B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ρV</w:t>
      </w:r>
      <w:r>
        <w:rPr>
          <w:rFonts w:ascii="Sylfaen" w:eastAsiaTheme="minorEastAsia" w:hAnsi="Sylfaen"/>
          <w:vertAlign w:val="subscript"/>
        </w:rPr>
        <w:t>3</w:t>
      </w:r>
      <w:r>
        <w:rPr>
          <w:rFonts w:ascii="Sylfaen" w:eastAsiaTheme="minorEastAsia" w:hAnsi="Sylfaen"/>
        </w:rPr>
        <w:t>g=m</w:t>
      </w:r>
      <w:r>
        <w:rPr>
          <w:rFonts w:ascii="Sylfaen" w:eastAsiaTheme="minorEastAsia" w:hAnsi="Sylfaen"/>
          <w:vertAlign w:val="subscript"/>
        </w:rPr>
        <w:t>3</w:t>
      </w:r>
      <w:r>
        <w:rPr>
          <w:rFonts w:ascii="Sylfaen" w:eastAsiaTheme="minorEastAsia" w:hAnsi="Sylfaen"/>
        </w:rPr>
        <w:t>g</w:t>
      </w:r>
    </w:p>
    <w:p w:rsidR="008F755B" w:rsidRDefault="008F755B" w:rsidP="008F755B">
      <w:pPr>
        <w:tabs>
          <w:tab w:val="left" w:pos="3495"/>
        </w:tabs>
        <w:spacing w:after="0"/>
        <w:jc w:val="both"/>
        <w:rPr>
          <w:rFonts w:ascii="Sylfaen" w:eastAsiaTheme="minorEastAsia" w:hAnsi="Sylfaen"/>
        </w:rPr>
      </w:pPr>
      <w:proofErr w:type="gramStart"/>
      <w:r>
        <w:rPr>
          <w:rFonts w:ascii="Sylfaen" w:eastAsiaTheme="minorEastAsia" w:hAnsi="Sylfaen"/>
        </w:rPr>
        <w:t>հավասարումներից</w:t>
      </w:r>
      <w:proofErr w:type="gramEnd"/>
      <w:r>
        <w:rPr>
          <w:rFonts w:ascii="Sylfaen" w:eastAsiaTheme="minorEastAsia" w:hAnsi="Sylfaen"/>
        </w:rPr>
        <w:t>, որտեղից</w:t>
      </w:r>
    </w:p>
    <w:p w:rsidR="008F755B" w:rsidRDefault="008F755B" w:rsidP="008F755B">
      <w:pPr>
        <w:tabs>
          <w:tab w:val="left" w:pos="3495"/>
        </w:tabs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3</w:t>
      </w:r>
      <w:proofErr w:type="gramStart"/>
      <w:r>
        <w:rPr>
          <w:rFonts w:ascii="Sylfaen" w:hAnsi="Sylfaen"/>
        </w:rPr>
        <w:t>=(</w:t>
      </w:r>
      <w:proofErr w:type="gramEnd"/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-2m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)/</w:t>
      </w:r>
      <w:r w:rsidRPr="00BC0B9D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ρ:</w:t>
      </w:r>
    </w:p>
    <w:p w:rsidR="008F755B" w:rsidRDefault="008F755B" w:rsidP="008F755B">
      <w:pPr>
        <w:tabs>
          <w:tab w:val="left" w:pos="3495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Երբ թելի կտրվի, գնդիկները ջուրն ընկնեն ու լողան ջրի մակերևույթին, ապա դրանց ընկղմված մասերի ծավալները կլինեն, համապատասխանաբար,</w:t>
      </w:r>
    </w:p>
    <w:p w:rsidR="008F755B" w:rsidRDefault="008F755B" w:rsidP="008F755B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՛=m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/</w:t>
      </w:r>
      <w:r w:rsidRPr="008F755B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 xml:space="preserve">ρ, </w:t>
      </w: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՛=m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/</w:t>
      </w:r>
      <w:r w:rsidRPr="008F755B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 xml:space="preserve">ρ, </w:t>
      </w: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՛=m</w:t>
      </w:r>
      <w:r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/</w:t>
      </w:r>
      <w:r w:rsidRPr="008F755B">
        <w:rPr>
          <w:rFonts w:ascii="Sylfaen" w:eastAsiaTheme="minorEastAsia" w:hAnsi="Sylfaen"/>
        </w:rPr>
        <w:t xml:space="preserve"> </w:t>
      </w:r>
      <w:proofErr w:type="gramStart"/>
      <w:r>
        <w:rPr>
          <w:rFonts w:ascii="Sylfaen" w:eastAsiaTheme="minorEastAsia" w:hAnsi="Sylfaen"/>
        </w:rPr>
        <w:t>ρ :</w:t>
      </w:r>
      <w:proofErr w:type="gramEnd"/>
    </w:p>
    <w:p w:rsidR="008F755B" w:rsidRDefault="008F755B" w:rsidP="008F755B">
      <w:pPr>
        <w:tabs>
          <w:tab w:val="left" w:pos="3495"/>
        </w:tabs>
        <w:spacing w:after="0"/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Հետևաբար, անոթում ջրի մակարդակի փոփոխությունը կլինի</w:t>
      </w:r>
    </w:p>
    <w:p w:rsidR="008F755B" w:rsidRDefault="008F755B" w:rsidP="003872E0">
      <w:pPr>
        <w:tabs>
          <w:tab w:val="left" w:pos="3495"/>
          <w:tab w:val="center" w:pos="5400"/>
          <w:tab w:val="left" w:pos="9960"/>
        </w:tabs>
        <w:spacing w:after="0"/>
        <w:jc w:val="center"/>
        <w:rPr>
          <w:rFonts w:ascii="Sylfaen" w:eastAsiaTheme="minorEastAsia" w:hAnsi="Sylfaen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ρS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ρS</m:t>
            </m:r>
          </m:den>
        </m:f>
      </m:oMath>
      <w:r w:rsidR="00067523">
        <w:rPr>
          <w:rFonts w:ascii="Sylfaen" w:eastAsiaTheme="minorEastAsia" w:hAnsi="Sylfaen"/>
        </w:rPr>
        <w:t>:</w:t>
      </w:r>
    </w:p>
    <w:p w:rsidR="00067523" w:rsidRDefault="00067523" w:rsidP="008F755B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</w:p>
    <w:p w:rsidR="008B0AE7" w:rsidRDefault="00067523" w:rsidP="008B0A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 w:rsidRPr="008B0AE7">
        <w:rPr>
          <w:rFonts w:ascii="Sylfaen" w:eastAsiaTheme="minorEastAsia" w:hAnsi="Sylfaen"/>
        </w:rPr>
        <w:t>4</w:t>
      </w:r>
      <w:r w:rsidRPr="008B0AE7">
        <w:rPr>
          <w:rFonts w:ascii="Arial LatArm" w:eastAsiaTheme="minorEastAsia" w:hAnsi="Arial LatArm"/>
        </w:rPr>
        <w:t>.</w:t>
      </w:r>
      <w:r w:rsidR="004A063B" w:rsidRPr="008B0AE7">
        <w:rPr>
          <w:rFonts w:ascii="Arial LatArm" w:hAnsi="Arial LatArm" w:cs="TimesArmenianPSMT"/>
        </w:rPr>
        <w:t xml:space="preserve"> </w:t>
      </w:r>
      <w:r w:rsidR="008B0AE7" w:rsidRPr="008B0AE7">
        <w:rPr>
          <w:rFonts w:ascii="Sylfaen" w:hAnsi="Sylfaen" w:cs="TimesArmenianPSMT"/>
        </w:rPr>
        <w:t xml:space="preserve">Մոտոցիկլավարը դուրս է գալիս A վայրից </w:t>
      </w:r>
      <w:r w:rsidR="008B0AE7">
        <w:rPr>
          <w:rFonts w:ascii="Sylfaen" w:hAnsi="Sylfaen" w:cs="TimesArmenianPSMT"/>
        </w:rPr>
        <w:t>դեպի B վայրը: Հասնելով B վայրը՝ նա 10 րոպե հանգստանում է և վերադառնում է A վայր: Երկու ուղղություններով շարժվելիս նրա արագությունը 48 կմ/ժ է: Մոտոցիկլավարի՝ A վայրից դուրս գալու հետ միաժամանակ B վայրից նրան ընդառաջ է դուրս գալիս հետիոտնը: Հետիոտնը հանդիպում է մոտոցիկլավարին ժամը 17.15-ին: Ժամը 17.25-ին հետիոտնը գտնվում է A վայրից 23 կմ հեռավորության վրա: B-ից A վայր շարժվելիս մոտոցիկլավարը վազանցում է հետիոտնին ժամը 17.35-ին:</w:t>
      </w:r>
    </w:p>
    <w:p w:rsidR="008B0AE7" w:rsidRDefault="008B0AE7" w:rsidP="008B0A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ա</w:t>
      </w:r>
      <w:proofErr w:type="gramEnd"/>
      <w:r>
        <w:rPr>
          <w:rFonts w:ascii="Sylfaen" w:hAnsi="Sylfaen" w:cs="TimesArmenianPSMT"/>
        </w:rPr>
        <w:t>/ Որոշեք AB հեռավորությունը:</w:t>
      </w:r>
    </w:p>
    <w:p w:rsidR="008B0AE7" w:rsidRDefault="008B0AE7" w:rsidP="008B0A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բ</w:t>
      </w:r>
      <w:proofErr w:type="gramEnd"/>
      <w:r>
        <w:rPr>
          <w:rFonts w:ascii="Sylfaen" w:hAnsi="Sylfaen" w:cs="TimesArmenianPSMT"/>
        </w:rPr>
        <w:t>/ Ո՞ր ժամին էին սկսել շարժումները մոտոցիկլավարը և հետիոտնը:</w:t>
      </w:r>
    </w:p>
    <w:p w:rsidR="008B0AE7" w:rsidRDefault="008B0AE7" w:rsidP="008B0A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653091" w:rsidRPr="008B0AE7" w:rsidRDefault="00653091" w:rsidP="008B0A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3872E0" w:rsidRDefault="003872E0" w:rsidP="006530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  <w:sz w:val="24"/>
          <w:szCs w:val="24"/>
        </w:rPr>
      </w:pPr>
    </w:p>
    <w:p w:rsidR="00FE1300" w:rsidRPr="00A93C3B" w:rsidRDefault="00FE1300" w:rsidP="006530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</w:rPr>
      </w:pPr>
      <w:r w:rsidRPr="00A93C3B">
        <w:rPr>
          <w:rFonts w:ascii="Sylfaen" w:hAnsi="Sylfaen" w:cs="Arial"/>
        </w:rPr>
        <w:lastRenderedPageBreak/>
        <w:t>Լուծում</w:t>
      </w:r>
    </w:p>
    <w:p w:rsidR="00653091" w:rsidRPr="00A93C3B" w:rsidRDefault="00653091" w:rsidP="006530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Arial"/>
        </w:rPr>
      </w:pPr>
      <w:r w:rsidRPr="00A93C3B">
        <w:rPr>
          <w:rFonts w:ascii="Sylfaen" w:hAnsi="Sylfaen" w:cs="Arial"/>
        </w:rPr>
        <w:t>Դիցուք հետիոտնի արագությունը U է, մոտոցիկլավարինը՝ V, τ-ն շարժման սկզբից առաջին հանդիպման ժամանակն է, AB=L: Այդ դեպքում՝</w:t>
      </w:r>
    </w:p>
    <w:p w:rsidR="00653091" w:rsidRPr="00A93C3B" w:rsidRDefault="00653091" w:rsidP="006530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</w:rPr>
      </w:pPr>
      <w:r w:rsidRPr="00A93C3B">
        <w:rPr>
          <w:rFonts w:ascii="Sylfaen" w:hAnsi="Sylfaen" w:cs="Arial"/>
        </w:rPr>
        <w:t>Vτ+Uτ=</w:t>
      </w:r>
      <w:proofErr w:type="gramStart"/>
      <w:r w:rsidRPr="00A93C3B">
        <w:rPr>
          <w:rFonts w:ascii="Sylfaen" w:hAnsi="Sylfaen" w:cs="Arial"/>
        </w:rPr>
        <w:t>L ,</w:t>
      </w:r>
      <w:proofErr w:type="gramEnd"/>
      <w:r w:rsidRPr="00A93C3B">
        <w:rPr>
          <w:rFonts w:ascii="Sylfaen" w:hAnsi="Sylfaen" w:cs="Arial"/>
        </w:rPr>
        <w:t xml:space="preserve">            (1)</w:t>
      </w:r>
    </w:p>
    <w:p w:rsidR="00653091" w:rsidRPr="00A93C3B" w:rsidRDefault="00653091" w:rsidP="00653091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Arial"/>
        </w:rPr>
      </w:pPr>
      <w:proofErr w:type="gramStart"/>
      <w:r w:rsidRPr="00A93C3B">
        <w:rPr>
          <w:rFonts w:ascii="Sylfaen" w:hAnsi="Sylfaen" w:cs="Arial"/>
        </w:rPr>
        <w:t>U(</w:t>
      </w:r>
      <w:proofErr w:type="gramEnd"/>
      <w:r w:rsidRPr="00A93C3B">
        <w:rPr>
          <w:rFonts w:ascii="Sylfaen" w:hAnsi="Sylfaen" w:cs="Arial"/>
        </w:rPr>
        <w:t>τ+1/6)+23=L:     (2)</w:t>
      </w:r>
    </w:p>
    <w:p w:rsidR="00653091" w:rsidRPr="00A93C3B" w:rsidRDefault="00653091" w:rsidP="00653091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 w:rsidRPr="00A93C3B">
        <w:rPr>
          <w:rFonts w:ascii="Sylfaen" w:hAnsi="Sylfaen" w:cs="TimesArmenianPSMT"/>
        </w:rPr>
        <w:t xml:space="preserve">Մինչև հեծանվորդը կվազանցի հետիոտնին, վերջինս շարժման մեջ կլինի τ+1/3 ժամ և B վայրից հեռու կլինի </w:t>
      </w:r>
      <w:proofErr w:type="gramStart"/>
      <w:r w:rsidRPr="00A93C3B">
        <w:rPr>
          <w:rFonts w:ascii="Sylfaen" w:hAnsi="Sylfaen" w:cs="TimesArmenianPSMT"/>
        </w:rPr>
        <w:t>U(</w:t>
      </w:r>
      <w:proofErr w:type="gramEnd"/>
      <w:r w:rsidRPr="00A93C3B">
        <w:rPr>
          <w:rFonts w:ascii="Sylfaen" w:hAnsi="Sylfaen" w:cs="TimesArmenianPSMT"/>
        </w:rPr>
        <w:t xml:space="preserve">τ+1/3): </w:t>
      </w:r>
      <w:r w:rsidR="00411147" w:rsidRPr="00A93C3B">
        <w:rPr>
          <w:rFonts w:ascii="Sylfaen" w:hAnsi="Sylfaen" w:cs="TimesArmenianPSMT"/>
        </w:rPr>
        <w:t>Իսկ մոտոցիկլավարն այդ նույն ժամանակում կանցնի L հեռավորությունը՝ ծավսելով L/V ժամանակ, ապա կհանգստանա 1/6 ժամ, որից հետո էլ կանցնի հետիոտնի անցած ճանապարհը՝ ծախսելով  U(τ+1/3)/V ժամանակ: Այսպիսով.</w:t>
      </w:r>
    </w:p>
    <w:p w:rsidR="00411147" w:rsidRPr="00A93C3B" w:rsidRDefault="00411147" w:rsidP="0041114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FE1300" w:rsidRPr="00A93C3B" w:rsidRDefault="00411147" w:rsidP="00FE130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 w:rsidRPr="00A93C3B">
        <w:rPr>
          <w:rFonts w:ascii="Sylfaen" w:hAnsi="Sylfaen" w:cs="TimesArmenianPSMT"/>
        </w:rPr>
        <w:t xml:space="preserve">L/V+1/6+ </w:t>
      </w:r>
      <w:proofErr w:type="gramStart"/>
      <w:r w:rsidRPr="00A93C3B">
        <w:rPr>
          <w:rFonts w:ascii="Sylfaen" w:hAnsi="Sylfaen" w:cs="TimesArmenianPSMT"/>
        </w:rPr>
        <w:t>U(</w:t>
      </w:r>
      <w:proofErr w:type="gramEnd"/>
      <w:r w:rsidRPr="00A93C3B">
        <w:rPr>
          <w:rFonts w:ascii="Sylfaen" w:hAnsi="Sylfaen" w:cs="TimesArmenianPSMT"/>
        </w:rPr>
        <w:t>τ+1/3)/V= τ+1/3:     (3)</w:t>
      </w:r>
    </w:p>
    <w:p w:rsidR="00411147" w:rsidRPr="00A93C3B" w:rsidRDefault="00411147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 w:rsidRPr="00A93C3B">
        <w:rPr>
          <w:rFonts w:ascii="Sylfaen" w:hAnsi="Sylfaen" w:cs="TimesArmenianPSMT"/>
        </w:rPr>
        <w:t xml:space="preserve">Այս երեք հավասարումներից կստանանք τ=0,5ժ, հետևաբար շարժումը սկսվել է ժամը 17.15-0.30=16.45-ին: Հետիոտնի արագության համար կստանանք </w:t>
      </w:r>
      <w:r w:rsidR="006B5FCD" w:rsidRPr="00A93C3B">
        <w:rPr>
          <w:rFonts w:ascii="Sylfaen" w:hAnsi="Sylfaen" w:cs="TimesArmenianPSMT"/>
        </w:rPr>
        <w:t>U=6կմ/ժ, իսկ AB հեռավորության համար՝ L=27 կմ:</w:t>
      </w:r>
    </w:p>
    <w:p w:rsidR="006B5FCD" w:rsidRDefault="006B5FCD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  <w:sz w:val="24"/>
          <w:szCs w:val="24"/>
        </w:rPr>
      </w:pPr>
    </w:p>
    <w:p w:rsidR="006B5FCD" w:rsidRDefault="006B5FCD">
      <w:pPr>
        <w:rPr>
          <w:rFonts w:ascii="Sylfaen" w:hAnsi="Sylfaen" w:cs="TimesArmenianPSMT"/>
          <w:sz w:val="24"/>
          <w:szCs w:val="24"/>
        </w:rPr>
      </w:pPr>
      <w:r>
        <w:rPr>
          <w:rFonts w:ascii="Sylfaen" w:hAnsi="Sylfaen" w:cs="TimesArmenianPSMT"/>
          <w:sz w:val="24"/>
          <w:szCs w:val="24"/>
        </w:rPr>
        <w:br w:type="page"/>
      </w:r>
    </w:p>
    <w:p w:rsidR="00014CE2" w:rsidRDefault="00014CE2" w:rsidP="00014CE2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lastRenderedPageBreak/>
        <w:t>Գրիգոր Բաղդասարյանի հիշատակին նվիրված միջվարժարանային օլիմպիադա</w:t>
      </w:r>
    </w:p>
    <w:p w:rsidR="00014CE2" w:rsidRDefault="00014CE2" w:rsidP="00014CE2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Ֆիզիկա</w:t>
      </w:r>
    </w:p>
    <w:p w:rsidR="00014CE2" w:rsidRDefault="003872E0" w:rsidP="00014CE2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24765</wp:posOffset>
            </wp:positionV>
            <wp:extent cx="866775" cy="1323975"/>
            <wp:effectExtent l="19050" t="0" r="9525" b="0"/>
            <wp:wrapTight wrapText="bothSides">
              <wp:wrapPolygon edited="0">
                <wp:start x="-475" y="0"/>
                <wp:lineTo x="-475" y="21445"/>
                <wp:lineTo x="21837" y="21445"/>
                <wp:lineTo x="21837" y="0"/>
                <wp:lineTo x="-475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CE2">
        <w:rPr>
          <w:rFonts w:ascii="Sylfaen" w:hAnsi="Sylfaen"/>
        </w:rPr>
        <w:t>10-րդ դասարան</w:t>
      </w:r>
    </w:p>
    <w:p w:rsidR="003872E0" w:rsidRDefault="003872E0" w:rsidP="003872E0">
      <w:pPr>
        <w:spacing w:after="0"/>
        <w:jc w:val="both"/>
        <w:rPr>
          <w:rFonts w:ascii="Sylfaen" w:hAnsi="Sylfaen"/>
        </w:rPr>
      </w:pPr>
      <w:r>
        <w:rPr>
          <w:rFonts w:ascii="Sylfaen" w:hAnsi="Sylfaen" w:cs="TimesArmenianPSMT"/>
          <w:sz w:val="20"/>
          <w:szCs w:val="20"/>
        </w:rPr>
        <w:t>1.</w:t>
      </w:r>
      <w:r w:rsidRPr="003872E0">
        <w:rPr>
          <w:rFonts w:ascii="Cambria Math" w:eastAsiaTheme="minorEastAsia" w:hAnsi="Cambria Math"/>
        </w:rPr>
        <w:t xml:space="preserve"> </w:t>
      </w:r>
      <w:r>
        <w:rPr>
          <w:rFonts w:ascii="Cambria Math" w:eastAsiaTheme="minorEastAsia" w:hAnsi="Cambria Math"/>
        </w:rPr>
        <w:t>m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>, m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 xml:space="preserve"> </w:t>
      </w:r>
      <w:r>
        <w:rPr>
          <w:rFonts w:ascii="Sylfaen" w:eastAsiaTheme="minorEastAsia" w:hAnsi="Sylfaen"/>
        </w:rPr>
        <w:t>և m</w:t>
      </w:r>
      <w:r>
        <w:rPr>
          <w:rFonts w:ascii="Sylfaen" w:eastAsiaTheme="minorEastAsia" w:hAnsi="Sylfaen"/>
          <w:vertAlign w:val="subscript"/>
        </w:rPr>
        <w:t>3</w:t>
      </w:r>
      <w:r>
        <w:rPr>
          <w:rFonts w:ascii="Sylfaen" w:eastAsiaTheme="minorEastAsia" w:hAnsi="Sylfaen"/>
        </w:rPr>
        <w:t xml:space="preserve"> զանգվածներով երեք փայտե գունդ կապված են թելերով, որոնք անցկացված են ճախարակների վրայով (տե՛ս նկ.): </w:t>
      </w:r>
      <w:r>
        <w:rPr>
          <w:rFonts w:ascii="Cambria Math" w:eastAsiaTheme="minorEastAsia" w:hAnsi="Cambria Math"/>
        </w:rPr>
        <w:t>m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 xml:space="preserve"> </w:t>
      </w:r>
      <w:r>
        <w:rPr>
          <w:rFonts w:ascii="Sylfaen" w:eastAsiaTheme="minorEastAsia" w:hAnsi="Sylfaen"/>
        </w:rPr>
        <w:t>և m</w:t>
      </w:r>
      <w:r>
        <w:rPr>
          <w:rFonts w:ascii="Sylfaen" w:eastAsiaTheme="minorEastAsia" w:hAnsi="Sylfaen"/>
          <w:vertAlign w:val="subscript"/>
        </w:rPr>
        <w:t>3</w:t>
      </w:r>
      <w:r>
        <w:rPr>
          <w:rFonts w:ascii="Sylfaen" w:eastAsiaTheme="minorEastAsia" w:hAnsi="Sylfaen"/>
        </w:rPr>
        <w:t xml:space="preserve"> զանգվածներով գնդերը մասնակիորեն ընկղմված են ջրում, որը լցված է S հիմքի մակերեսով անոթի մեջ, և համակարգը գտնվում է հավասարակաշռության վիճակում: Ինչքանո՞վ կբարձրանա ջրի մակարդակն անոթում, եթե </w:t>
      </w:r>
      <w:r>
        <w:rPr>
          <w:rFonts w:ascii="Cambria Math" w:eastAsiaTheme="minorEastAsia" w:hAnsi="Cambria Math"/>
        </w:rPr>
        <w:t>m</w:t>
      </w:r>
      <w:r>
        <w:rPr>
          <w:rFonts w:ascii="Cambria Math" w:eastAsiaTheme="minorEastAsia" w:hAnsi="Cambria Math"/>
          <w:vertAlign w:val="subscript"/>
        </w:rPr>
        <w:t>1</w:t>
      </w:r>
      <w:r>
        <w:rPr>
          <w:rFonts w:ascii="Cambria Math" w:eastAsiaTheme="minorEastAsia" w:hAnsi="Cambria Math"/>
        </w:rPr>
        <w:t xml:space="preserve"> </w:t>
      </w:r>
      <w:r>
        <w:rPr>
          <w:rFonts w:ascii="Sylfaen" w:eastAsiaTheme="minorEastAsia" w:hAnsi="Sylfaen"/>
        </w:rPr>
        <w:t>և</w:t>
      </w:r>
      <w:r>
        <w:rPr>
          <w:rFonts w:ascii="Cambria Math" w:eastAsiaTheme="minorEastAsia" w:hAnsi="Cambria Math"/>
        </w:rPr>
        <w:t xml:space="preserve"> m</w:t>
      </w:r>
      <w:r>
        <w:rPr>
          <w:rFonts w:ascii="Cambria Math" w:eastAsiaTheme="minorEastAsia" w:hAnsi="Cambria Math"/>
          <w:vertAlign w:val="subscript"/>
        </w:rPr>
        <w:t>2</w:t>
      </w:r>
      <w:r>
        <w:rPr>
          <w:rFonts w:ascii="Cambria Math" w:eastAsiaTheme="minorEastAsia" w:hAnsi="Cambria Math"/>
        </w:rPr>
        <w:t xml:space="preserve"> </w:t>
      </w:r>
      <w:r>
        <w:rPr>
          <w:rFonts w:ascii="Sylfaen" w:eastAsiaTheme="minorEastAsia" w:hAnsi="Sylfaen"/>
        </w:rPr>
        <w:t>զանգվածներով գնդերը կապող թելը կտրվի և բոլոր գնդերը հայտնվեն ջրում: Ջրի խտությունը ρ է:</w:t>
      </w:r>
      <w:r w:rsidRPr="003872E0">
        <w:rPr>
          <w:rFonts w:ascii="Sylfaen" w:eastAsiaTheme="minorEastAsia" w:hAnsi="Sylfaen"/>
          <w:noProof/>
        </w:rPr>
        <w:t xml:space="preserve"> </w:t>
      </w:r>
    </w:p>
    <w:p w:rsidR="003872E0" w:rsidRDefault="003872E0" w:rsidP="003872E0">
      <w:pPr>
        <w:tabs>
          <w:tab w:val="left" w:pos="3495"/>
        </w:tabs>
        <w:rPr>
          <w:rFonts w:ascii="Sylfaen" w:hAnsi="Sylfaen"/>
        </w:rPr>
      </w:pPr>
    </w:p>
    <w:p w:rsidR="003872E0" w:rsidRDefault="003872E0" w:rsidP="003872E0">
      <w:pPr>
        <w:tabs>
          <w:tab w:val="left" w:pos="3495"/>
        </w:tabs>
        <w:jc w:val="center"/>
        <w:rPr>
          <w:rFonts w:ascii="Sylfaen" w:hAnsi="Sylfaen"/>
        </w:rPr>
      </w:pPr>
      <w:r>
        <w:rPr>
          <w:rFonts w:ascii="Sylfaen" w:hAnsi="Sylfaen"/>
        </w:rPr>
        <w:t>Լուծում</w:t>
      </w:r>
    </w:p>
    <w:p w:rsidR="003872E0" w:rsidRDefault="003872E0" w:rsidP="003872E0">
      <w:pPr>
        <w:tabs>
          <w:tab w:val="left" w:pos="3495"/>
        </w:tabs>
        <w:jc w:val="both"/>
        <w:rPr>
          <w:rFonts w:ascii="Sylfaen" w:hAnsi="Sylfaen"/>
        </w:rPr>
      </w:pPr>
      <w:r>
        <w:rPr>
          <w:rFonts w:ascii="Sylfaen" w:hAnsi="Sylfaen"/>
        </w:rPr>
        <w:t>Համակարգի հավասարակշռության վիճակում շարժական ճախարակի վրայով գցված թելի լարման ուժը և երկրորդ գնդի ընկղմված մասի V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 xml:space="preserve"> ծավալը կորոշվեն հետևյալ հավասարումներից՝</w:t>
      </w:r>
    </w:p>
    <w:p w:rsidR="003872E0" w:rsidRDefault="003872E0" w:rsidP="003872E0">
      <w:pPr>
        <w:tabs>
          <w:tab w:val="left" w:pos="3495"/>
        </w:tabs>
        <w:spacing w:after="0"/>
        <w:jc w:val="center"/>
        <w:rPr>
          <w:rFonts w:ascii="Sylfaen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=</w:t>
      </w:r>
      <w:proofErr w:type="gramStart"/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g ,</w:t>
      </w:r>
      <w:proofErr w:type="gramEnd"/>
    </w:p>
    <w:p w:rsidR="003872E0" w:rsidRDefault="003872E0" w:rsidP="003872E0">
      <w:pPr>
        <w:tabs>
          <w:tab w:val="left" w:pos="3495"/>
        </w:tabs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+</w:t>
      </w:r>
      <w:r w:rsidRPr="00BC0B9D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ρV</w:t>
      </w:r>
      <w:r>
        <w:rPr>
          <w:rFonts w:ascii="Sylfaen" w:eastAsiaTheme="minorEastAsia" w:hAnsi="Sylfaen"/>
          <w:vertAlign w:val="subscript"/>
        </w:rPr>
        <w:t>2</w:t>
      </w:r>
      <w:r>
        <w:rPr>
          <w:rFonts w:ascii="Sylfaen" w:eastAsiaTheme="minorEastAsia" w:hAnsi="Sylfaen"/>
        </w:rPr>
        <w:t>g=</w:t>
      </w:r>
      <w:proofErr w:type="gramStart"/>
      <w:r>
        <w:rPr>
          <w:rFonts w:ascii="Sylfaen" w:eastAsiaTheme="minorEastAsia" w:hAnsi="Sylfaen"/>
        </w:rPr>
        <w:t>m</w:t>
      </w:r>
      <w:r>
        <w:rPr>
          <w:rFonts w:ascii="Sylfaen" w:eastAsiaTheme="minorEastAsia" w:hAnsi="Sylfaen"/>
          <w:vertAlign w:val="subscript"/>
        </w:rPr>
        <w:t>2</w:t>
      </w:r>
      <w:r>
        <w:rPr>
          <w:rFonts w:ascii="Sylfaen" w:eastAsiaTheme="minorEastAsia" w:hAnsi="Sylfaen"/>
        </w:rPr>
        <w:t>g ,</w:t>
      </w:r>
      <w:proofErr w:type="gramEnd"/>
    </w:p>
    <w:p w:rsidR="003872E0" w:rsidRDefault="003872E0" w:rsidP="003872E0">
      <w:pPr>
        <w:tabs>
          <w:tab w:val="left" w:pos="3495"/>
        </w:tabs>
        <w:jc w:val="both"/>
        <w:rPr>
          <w:rFonts w:ascii="Sylfaen" w:eastAsiaTheme="minorEastAsia" w:hAnsi="Sylfaen"/>
        </w:rPr>
      </w:pPr>
      <w:proofErr w:type="gramStart"/>
      <w:r>
        <w:rPr>
          <w:rFonts w:ascii="Sylfaen" w:eastAsiaTheme="minorEastAsia" w:hAnsi="Sylfaen"/>
        </w:rPr>
        <w:t>որտեղից</w:t>
      </w:r>
      <w:proofErr w:type="gramEnd"/>
    </w:p>
    <w:p w:rsidR="003872E0" w:rsidRDefault="003872E0" w:rsidP="003872E0">
      <w:pPr>
        <w:tabs>
          <w:tab w:val="left" w:pos="3495"/>
        </w:tabs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2</w:t>
      </w:r>
      <w:proofErr w:type="gramStart"/>
      <w:r>
        <w:rPr>
          <w:rFonts w:ascii="Sylfaen" w:hAnsi="Sylfaen"/>
        </w:rPr>
        <w:t>=(</w:t>
      </w:r>
      <w:proofErr w:type="gramEnd"/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-m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)/</w:t>
      </w:r>
      <w:r w:rsidRPr="00BC0B9D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ρ:</w:t>
      </w:r>
    </w:p>
    <w:p w:rsidR="003872E0" w:rsidRDefault="003872E0" w:rsidP="003872E0">
      <w:pPr>
        <w:tabs>
          <w:tab w:val="left" w:pos="3495"/>
        </w:tabs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Անշարժ ճախարակի վրայով գցված թելի լարման ուժը և երրորդ գնդի ընկղմված մասի ծավալը կորոշվեն</w:t>
      </w:r>
    </w:p>
    <w:p w:rsidR="003872E0" w:rsidRDefault="003872E0" w:rsidP="003872E0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T</w:t>
      </w:r>
      <w:r>
        <w:rPr>
          <w:rFonts w:ascii="Sylfaen" w:eastAsiaTheme="minorEastAsia" w:hAnsi="Sylfaen"/>
          <w:vertAlign w:val="subscript"/>
        </w:rPr>
        <w:t>2</w:t>
      </w:r>
      <w:r>
        <w:rPr>
          <w:rFonts w:ascii="Sylfaen" w:eastAsiaTheme="minorEastAsia" w:hAnsi="Sylfaen"/>
        </w:rPr>
        <w:t>=2T</w:t>
      </w:r>
      <w:r>
        <w:rPr>
          <w:rFonts w:ascii="Sylfaen" w:eastAsiaTheme="minorEastAsia" w:hAnsi="Sylfaen"/>
          <w:vertAlign w:val="subscript"/>
        </w:rPr>
        <w:t>1</w:t>
      </w:r>
      <w:r>
        <w:rPr>
          <w:rFonts w:ascii="Sylfaen" w:eastAsiaTheme="minorEastAsia" w:hAnsi="Sylfaen"/>
        </w:rPr>
        <w:t>=2m</w:t>
      </w:r>
      <w:r>
        <w:rPr>
          <w:rFonts w:ascii="Sylfaen" w:eastAsiaTheme="minorEastAsia" w:hAnsi="Sylfaen"/>
          <w:vertAlign w:val="subscript"/>
        </w:rPr>
        <w:t>1</w:t>
      </w:r>
      <w:r>
        <w:rPr>
          <w:rFonts w:ascii="Sylfaen" w:eastAsiaTheme="minorEastAsia" w:hAnsi="Sylfaen"/>
        </w:rPr>
        <w:t>g</w:t>
      </w:r>
    </w:p>
    <w:p w:rsidR="003872E0" w:rsidRDefault="003872E0" w:rsidP="003872E0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T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+</w:t>
      </w:r>
      <w:r w:rsidRPr="008F755B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ρV</w:t>
      </w:r>
      <w:r>
        <w:rPr>
          <w:rFonts w:ascii="Sylfaen" w:eastAsiaTheme="minorEastAsia" w:hAnsi="Sylfaen"/>
          <w:vertAlign w:val="subscript"/>
        </w:rPr>
        <w:t>3</w:t>
      </w:r>
      <w:r>
        <w:rPr>
          <w:rFonts w:ascii="Sylfaen" w:eastAsiaTheme="minorEastAsia" w:hAnsi="Sylfaen"/>
        </w:rPr>
        <w:t>g=m</w:t>
      </w:r>
      <w:r>
        <w:rPr>
          <w:rFonts w:ascii="Sylfaen" w:eastAsiaTheme="minorEastAsia" w:hAnsi="Sylfaen"/>
          <w:vertAlign w:val="subscript"/>
        </w:rPr>
        <w:t>3</w:t>
      </w:r>
      <w:r>
        <w:rPr>
          <w:rFonts w:ascii="Sylfaen" w:eastAsiaTheme="minorEastAsia" w:hAnsi="Sylfaen"/>
        </w:rPr>
        <w:t>g</w:t>
      </w:r>
    </w:p>
    <w:p w:rsidR="003872E0" w:rsidRDefault="003872E0" w:rsidP="003872E0">
      <w:pPr>
        <w:tabs>
          <w:tab w:val="left" w:pos="3495"/>
        </w:tabs>
        <w:spacing w:after="0"/>
        <w:jc w:val="both"/>
        <w:rPr>
          <w:rFonts w:ascii="Sylfaen" w:eastAsiaTheme="minorEastAsia" w:hAnsi="Sylfaen"/>
        </w:rPr>
      </w:pPr>
      <w:proofErr w:type="gramStart"/>
      <w:r>
        <w:rPr>
          <w:rFonts w:ascii="Sylfaen" w:eastAsiaTheme="minorEastAsia" w:hAnsi="Sylfaen"/>
        </w:rPr>
        <w:t>հավասարումներից</w:t>
      </w:r>
      <w:proofErr w:type="gramEnd"/>
      <w:r>
        <w:rPr>
          <w:rFonts w:ascii="Sylfaen" w:eastAsiaTheme="minorEastAsia" w:hAnsi="Sylfaen"/>
        </w:rPr>
        <w:t>, որտեղից</w:t>
      </w:r>
    </w:p>
    <w:p w:rsidR="003872E0" w:rsidRDefault="003872E0" w:rsidP="003872E0">
      <w:pPr>
        <w:tabs>
          <w:tab w:val="left" w:pos="3495"/>
        </w:tabs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3</w:t>
      </w:r>
      <w:proofErr w:type="gramStart"/>
      <w:r>
        <w:rPr>
          <w:rFonts w:ascii="Sylfaen" w:hAnsi="Sylfaen"/>
        </w:rPr>
        <w:t>=(</w:t>
      </w:r>
      <w:proofErr w:type="gramEnd"/>
      <w:r>
        <w:rPr>
          <w:rFonts w:ascii="Sylfaen" w:hAnsi="Sylfaen"/>
        </w:rPr>
        <w:t>m</w:t>
      </w:r>
      <w:r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-2m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)/</w:t>
      </w:r>
      <w:r w:rsidRPr="00BC0B9D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>ρ:</w:t>
      </w:r>
    </w:p>
    <w:p w:rsidR="003872E0" w:rsidRDefault="003872E0" w:rsidP="003872E0">
      <w:pPr>
        <w:tabs>
          <w:tab w:val="left" w:pos="3495"/>
        </w:tabs>
        <w:spacing w:after="0"/>
        <w:jc w:val="both"/>
        <w:rPr>
          <w:rFonts w:ascii="Sylfaen" w:hAnsi="Sylfaen"/>
        </w:rPr>
      </w:pPr>
      <w:r>
        <w:rPr>
          <w:rFonts w:ascii="Sylfaen" w:hAnsi="Sylfaen"/>
        </w:rPr>
        <w:t>Երբ թելի կտրվի, գնդիկները ջուրն ընկնեն ու լողան ջրի մակերևույթին, ապա դրանց ընկղմված մասերի ծավալները կլինեն, համապատասխանաբար,</w:t>
      </w:r>
    </w:p>
    <w:p w:rsidR="003872E0" w:rsidRDefault="003872E0" w:rsidP="003872E0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՛=m</w:t>
      </w:r>
      <w:r>
        <w:rPr>
          <w:rFonts w:ascii="Sylfaen" w:hAnsi="Sylfaen"/>
          <w:vertAlign w:val="subscript"/>
        </w:rPr>
        <w:t>1</w:t>
      </w:r>
      <w:r>
        <w:rPr>
          <w:rFonts w:ascii="Sylfaen" w:hAnsi="Sylfaen"/>
        </w:rPr>
        <w:t>/</w:t>
      </w:r>
      <w:r w:rsidRPr="008F755B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 xml:space="preserve">ρ, </w:t>
      </w: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՛=m</w:t>
      </w:r>
      <w:r>
        <w:rPr>
          <w:rFonts w:ascii="Sylfaen" w:hAnsi="Sylfaen"/>
          <w:vertAlign w:val="subscript"/>
        </w:rPr>
        <w:t>2</w:t>
      </w:r>
      <w:r>
        <w:rPr>
          <w:rFonts w:ascii="Sylfaen" w:hAnsi="Sylfaen"/>
        </w:rPr>
        <w:t>/</w:t>
      </w:r>
      <w:r w:rsidRPr="008F755B">
        <w:rPr>
          <w:rFonts w:ascii="Sylfaen" w:eastAsiaTheme="minorEastAsia" w:hAnsi="Sylfaen"/>
        </w:rPr>
        <w:t xml:space="preserve"> </w:t>
      </w:r>
      <w:r>
        <w:rPr>
          <w:rFonts w:ascii="Sylfaen" w:eastAsiaTheme="minorEastAsia" w:hAnsi="Sylfaen"/>
        </w:rPr>
        <w:t xml:space="preserve">ρ, </w:t>
      </w:r>
      <w:r>
        <w:rPr>
          <w:rFonts w:ascii="Sylfaen" w:hAnsi="Sylfaen"/>
        </w:rPr>
        <w:t>V</w:t>
      </w:r>
      <w:r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՛=m</w:t>
      </w:r>
      <w:r>
        <w:rPr>
          <w:rFonts w:ascii="Sylfaen" w:hAnsi="Sylfaen"/>
          <w:vertAlign w:val="subscript"/>
        </w:rPr>
        <w:t>3</w:t>
      </w:r>
      <w:r>
        <w:rPr>
          <w:rFonts w:ascii="Sylfaen" w:hAnsi="Sylfaen"/>
        </w:rPr>
        <w:t>/</w:t>
      </w:r>
      <w:r w:rsidRPr="008F755B">
        <w:rPr>
          <w:rFonts w:ascii="Sylfaen" w:eastAsiaTheme="minorEastAsia" w:hAnsi="Sylfaen"/>
        </w:rPr>
        <w:t xml:space="preserve"> </w:t>
      </w:r>
      <w:proofErr w:type="gramStart"/>
      <w:r>
        <w:rPr>
          <w:rFonts w:ascii="Sylfaen" w:eastAsiaTheme="minorEastAsia" w:hAnsi="Sylfaen"/>
        </w:rPr>
        <w:t>ρ :</w:t>
      </w:r>
      <w:proofErr w:type="gramEnd"/>
    </w:p>
    <w:p w:rsidR="003872E0" w:rsidRDefault="003872E0" w:rsidP="003872E0">
      <w:pPr>
        <w:tabs>
          <w:tab w:val="left" w:pos="3495"/>
        </w:tabs>
        <w:spacing w:after="0"/>
        <w:jc w:val="both"/>
        <w:rPr>
          <w:rFonts w:ascii="Sylfaen" w:eastAsiaTheme="minorEastAsia" w:hAnsi="Sylfaen"/>
        </w:rPr>
      </w:pPr>
      <w:r>
        <w:rPr>
          <w:rFonts w:ascii="Sylfaen" w:eastAsiaTheme="minorEastAsia" w:hAnsi="Sylfaen"/>
        </w:rPr>
        <w:t>Հետևաբար, անոթում ջրի մակարդակի փոփոխությունը կլինի</w:t>
      </w:r>
    </w:p>
    <w:p w:rsidR="003872E0" w:rsidRDefault="003872E0" w:rsidP="003872E0">
      <w:pPr>
        <w:tabs>
          <w:tab w:val="left" w:pos="3495"/>
        </w:tabs>
        <w:spacing w:after="0"/>
        <w:jc w:val="center"/>
        <w:rPr>
          <w:rFonts w:ascii="Sylfaen" w:eastAsiaTheme="minorEastAsia" w:hAnsi="Sylfaen"/>
        </w:rPr>
      </w:pPr>
      <m:oMath>
        <m:r>
          <w:rPr>
            <w:rFonts w:ascii="Cambria Math" w:hAnsi="Cambria Math"/>
          </w:rPr>
          <m:t>h=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'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/>
              </w:rPr>
              <m:t>ρS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ρS</m:t>
            </m:r>
          </m:den>
        </m:f>
      </m:oMath>
      <w:r>
        <w:rPr>
          <w:rFonts w:ascii="Sylfaen" w:eastAsiaTheme="minorEastAsia" w:hAnsi="Sylfaen"/>
        </w:rPr>
        <w:t>:</w:t>
      </w:r>
    </w:p>
    <w:p w:rsidR="00014CE2" w:rsidRDefault="00C451C3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  <w:sz w:val="20"/>
          <w:szCs w:val="20"/>
        </w:rPr>
      </w:pPr>
      <w:r>
        <w:rPr>
          <w:rFonts w:ascii="Sylfaen" w:hAnsi="Sylfaen" w:cs="TimesArmenianPSMT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25400</wp:posOffset>
            </wp:positionV>
            <wp:extent cx="1285875" cy="1171575"/>
            <wp:effectExtent l="19050" t="0" r="9525" b="0"/>
            <wp:wrapTight wrapText="bothSides">
              <wp:wrapPolygon edited="0">
                <wp:start x="-320" y="0"/>
                <wp:lineTo x="-320" y="21424"/>
                <wp:lineTo x="21760" y="21424"/>
                <wp:lineTo x="21760" y="0"/>
                <wp:lineTo x="-32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069" w:rsidRDefault="00DD2069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 w:rsidRPr="00C451C3">
        <w:rPr>
          <w:rFonts w:ascii="Sylfaen" w:hAnsi="Sylfaen" w:cs="TimesArmenianPSMT"/>
        </w:rPr>
        <w:t>2.</w:t>
      </w:r>
      <w:r w:rsidR="00C451C3" w:rsidRPr="00C451C3">
        <w:rPr>
          <w:rFonts w:ascii="Sylfaen" w:hAnsi="Sylfaen" w:cs="TimesArmenianPSMT"/>
        </w:rPr>
        <w:t>Անոթի մեջ լցված ջուրը տաքանում է էլեկտրական ջեռուցչով: Ջրի ջերմաստիճանի կախումը ժամանակից տրված է նկարում: 5ր հետո, երբ ջրի ջերմաստիճանը դարձավ 85</w:t>
      </w:r>
      <w:r w:rsidR="00C451C3" w:rsidRPr="00C451C3">
        <w:rPr>
          <w:rFonts w:ascii="Sylfaen" w:hAnsi="Sylfaen" w:cs="TimesArmenianPSMT"/>
          <w:vertAlign w:val="superscript"/>
        </w:rPr>
        <w:t>O</w:t>
      </w:r>
      <w:r w:rsidR="00C451C3" w:rsidRPr="00C451C3">
        <w:rPr>
          <w:rFonts w:ascii="Sylfaen" w:hAnsi="Sylfaen" w:cs="TimesArmenianPSMT"/>
        </w:rPr>
        <w:t>C, ջեռուցիչն անջատեցին, և ջուրը սկսեց պաղել:</w:t>
      </w:r>
      <w:r w:rsidR="00C451C3">
        <w:rPr>
          <w:rFonts w:ascii="Sylfaen" w:hAnsi="Sylfaen" w:cs="TimesArmenianPSMT"/>
        </w:rPr>
        <w:t xml:space="preserve"> Անոթի և ջեռուցչի ջերմունակությունն անտեսեք:</w:t>
      </w:r>
    </w:p>
    <w:p w:rsidR="00C451C3" w:rsidRDefault="001F2AE0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 w:rsidRPr="001F2AE0">
        <w:rPr>
          <w:rFonts w:ascii="Sylfaen" w:hAnsi="Sylfaen" w:cs="TimesArmenianPSMT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75pt;margin-top:12.65pt;width:109.5pt;height:19.5pt;z-index:251657215;mso-width-relative:margin;mso-height-relative:margin" stroked="f">
            <v:textbox>
              <w:txbxContent>
                <w:p w:rsidR="0001038F" w:rsidRPr="00C451C3" w:rsidRDefault="0001038F">
                  <w:pPr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1      2      3     4    5    τ, </w:t>
                  </w:r>
                  <w:r w:rsidRPr="00C451C3">
                    <w:rPr>
                      <w:rFonts w:ascii="Sylfaen" w:hAnsi="Sylfaen"/>
                      <w:sz w:val="14"/>
                      <w:szCs w:val="14"/>
                    </w:rPr>
                    <w:t>րոպե</w:t>
                  </w:r>
                </w:p>
              </w:txbxContent>
            </v:textbox>
          </v:shape>
        </w:pict>
      </w:r>
      <w:proofErr w:type="gramStart"/>
      <w:r w:rsidR="00C451C3">
        <w:rPr>
          <w:rFonts w:ascii="Sylfaen" w:hAnsi="Sylfaen" w:cs="TimesArmenianPSMT"/>
        </w:rPr>
        <w:t>ա</w:t>
      </w:r>
      <w:proofErr w:type="gramEnd"/>
      <w:r w:rsidR="00C451C3">
        <w:rPr>
          <w:rFonts w:ascii="Sylfaen" w:hAnsi="Sylfaen" w:cs="TimesArmenianPSMT"/>
        </w:rPr>
        <w:t xml:space="preserve">/ Գնահատեք ջուրը </w:t>
      </w:r>
      <w:r w:rsidR="00C451C3" w:rsidRPr="00C451C3">
        <w:rPr>
          <w:rFonts w:ascii="Sylfaen" w:hAnsi="Sylfaen" w:cs="TimesArmenianPSMT"/>
        </w:rPr>
        <w:t>85</w:t>
      </w:r>
      <w:r w:rsidR="00C451C3" w:rsidRPr="00C451C3">
        <w:rPr>
          <w:rFonts w:ascii="Sylfaen" w:hAnsi="Sylfaen" w:cs="TimesArmenianPSMT"/>
          <w:vertAlign w:val="superscript"/>
        </w:rPr>
        <w:t>O</w:t>
      </w:r>
      <w:r w:rsidR="00C451C3" w:rsidRPr="00C451C3">
        <w:rPr>
          <w:rFonts w:ascii="Sylfaen" w:hAnsi="Sylfaen" w:cs="TimesArmenianPSMT"/>
        </w:rPr>
        <w:t>C</w:t>
      </w:r>
      <w:r w:rsidR="00C451C3">
        <w:rPr>
          <w:rFonts w:ascii="Sylfaen" w:hAnsi="Sylfaen" w:cs="TimesArmenianPSMT"/>
        </w:rPr>
        <w:t xml:space="preserve">-ից </w:t>
      </w:r>
      <w:r w:rsidR="00C451C3" w:rsidRPr="00C451C3">
        <w:rPr>
          <w:rFonts w:ascii="Sylfaen" w:hAnsi="Sylfaen" w:cs="TimesArmenianPSMT"/>
        </w:rPr>
        <w:t>8</w:t>
      </w:r>
      <w:r w:rsidR="00C451C3">
        <w:rPr>
          <w:rFonts w:ascii="Sylfaen" w:hAnsi="Sylfaen" w:cs="TimesArmenianPSMT"/>
        </w:rPr>
        <w:t>0</w:t>
      </w:r>
      <w:r w:rsidR="00C451C3" w:rsidRPr="00C451C3">
        <w:rPr>
          <w:rFonts w:ascii="Sylfaen" w:hAnsi="Sylfaen" w:cs="TimesArmenianPSMT"/>
          <w:vertAlign w:val="superscript"/>
        </w:rPr>
        <w:t>O</w:t>
      </w:r>
      <w:r w:rsidR="00C451C3" w:rsidRPr="00C451C3">
        <w:rPr>
          <w:rFonts w:ascii="Sylfaen" w:hAnsi="Sylfaen" w:cs="TimesArmenianPSMT"/>
        </w:rPr>
        <w:t>C</w:t>
      </w:r>
      <w:r w:rsidR="00C451C3">
        <w:rPr>
          <w:rFonts w:ascii="Sylfaen" w:hAnsi="Sylfaen" w:cs="TimesArmenianPSMT"/>
        </w:rPr>
        <w:t xml:space="preserve"> պաղելու ժամանակը:</w:t>
      </w:r>
      <w:r w:rsidR="00C451C3" w:rsidRPr="00C451C3">
        <w:rPr>
          <w:rFonts w:ascii="Sylfaen" w:hAnsi="Sylfaen" w:cs="TimesArmenianPSMT"/>
        </w:rPr>
        <w:t xml:space="preserve"> </w:t>
      </w:r>
    </w:p>
    <w:p w:rsidR="00C451C3" w:rsidRDefault="00C451C3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բ</w:t>
      </w:r>
      <w:proofErr w:type="gramEnd"/>
      <w:r>
        <w:rPr>
          <w:rFonts w:ascii="Sylfaen" w:hAnsi="Sylfaen" w:cs="TimesArmenianPSMT"/>
        </w:rPr>
        <w:t xml:space="preserve">/ Գնահատեք ջուրը </w:t>
      </w:r>
      <w:r w:rsidRPr="00C451C3">
        <w:rPr>
          <w:rFonts w:ascii="Sylfaen" w:hAnsi="Sylfaen" w:cs="TimesArmenianPSMT"/>
        </w:rPr>
        <w:t>8</w:t>
      </w:r>
      <w:r>
        <w:rPr>
          <w:rFonts w:ascii="Sylfaen" w:hAnsi="Sylfaen" w:cs="TimesArmenianPSMT"/>
        </w:rPr>
        <w:t>0</w:t>
      </w:r>
      <w:r w:rsidRPr="00C451C3">
        <w:rPr>
          <w:rFonts w:ascii="Sylfaen" w:hAnsi="Sylfaen" w:cs="TimesArmenianPSMT"/>
          <w:vertAlign w:val="superscript"/>
        </w:rPr>
        <w:t>O</w:t>
      </w:r>
      <w:r w:rsidRPr="00C451C3">
        <w:rPr>
          <w:rFonts w:ascii="Sylfaen" w:hAnsi="Sylfaen" w:cs="TimesArmenianPSMT"/>
        </w:rPr>
        <w:t>C</w:t>
      </w:r>
      <w:r>
        <w:rPr>
          <w:rFonts w:ascii="Sylfaen" w:hAnsi="Sylfaen" w:cs="TimesArmenianPSMT"/>
        </w:rPr>
        <w:t>-ից 70</w:t>
      </w:r>
      <w:r w:rsidRPr="00C451C3">
        <w:rPr>
          <w:rFonts w:ascii="Sylfaen" w:hAnsi="Sylfaen" w:cs="TimesArmenianPSMT"/>
          <w:vertAlign w:val="superscript"/>
        </w:rPr>
        <w:t>O</w:t>
      </w:r>
      <w:r w:rsidRPr="00C451C3">
        <w:rPr>
          <w:rFonts w:ascii="Sylfaen" w:hAnsi="Sylfaen" w:cs="TimesArmenianPSMT"/>
        </w:rPr>
        <w:t>C</w:t>
      </w:r>
      <w:r>
        <w:rPr>
          <w:rFonts w:ascii="Sylfaen" w:hAnsi="Sylfaen" w:cs="TimesArmenianPSMT"/>
        </w:rPr>
        <w:t xml:space="preserve"> պաղելու ժամանակը:</w:t>
      </w:r>
    </w:p>
    <w:p w:rsidR="00C451C3" w:rsidRDefault="00C451C3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BB1A84" w:rsidRDefault="00BB1A84" w:rsidP="00BB1A8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Լուծում</w:t>
      </w:r>
    </w:p>
    <w:p w:rsidR="00CE245B" w:rsidRDefault="00CE245B" w:rsidP="00BB1A84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C451C3" w:rsidRDefault="000C0786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>
        <w:rPr>
          <w:rFonts w:ascii="Sylfaen" w:hAnsi="Sylfaen" w:cs="TimesArmenianPSMT"/>
        </w:rPr>
        <w:t>ա/</w:t>
      </w:r>
      <w:r w:rsidR="00BB1A84">
        <w:rPr>
          <w:rFonts w:ascii="Sylfaen" w:hAnsi="Sylfaen" w:cs="TimesArmenianPSMT"/>
        </w:rPr>
        <w:t xml:space="preserve">Առաջին մեկ րոպեում ջերմային ջրի տաքացման գրաֆիկը կարելի է համարել գծային և համարել, որ ջերմային կորուստները բացակայում են: Այդ դեպքում ջեռուցիչը </w:t>
      </w:r>
      <w:r w:rsidR="009A5DB6">
        <w:rPr>
          <w:rFonts w:ascii="Sylfaen" w:hAnsi="Sylfaen" w:cs="TimesArmenianPSMT"/>
        </w:rPr>
        <w:t xml:space="preserve">մեկ րոպեում </w:t>
      </w:r>
      <w:r w:rsidR="00BB1A84">
        <w:rPr>
          <w:rFonts w:ascii="Sylfaen" w:hAnsi="Sylfaen" w:cs="TimesArmenianPSMT"/>
        </w:rPr>
        <w:t>տալիս է Q</w:t>
      </w:r>
      <w:r w:rsidR="00BB1A84">
        <w:rPr>
          <w:rFonts w:ascii="Sylfaen" w:hAnsi="Sylfaen" w:cs="TimesArmenianPSMT"/>
          <w:vertAlign w:val="subscript"/>
        </w:rPr>
        <w:t>1</w:t>
      </w:r>
      <w:r w:rsidR="00BB1A84">
        <w:rPr>
          <w:rFonts w:ascii="Sylfaen" w:hAnsi="Sylfaen" w:cs="TimesArmenianPSMT"/>
        </w:rPr>
        <w:t>=c(t</w:t>
      </w:r>
      <w:r w:rsidR="00BB1A84">
        <w:rPr>
          <w:rFonts w:ascii="Sylfaen" w:hAnsi="Sylfaen" w:cs="TimesArmenianPSMT"/>
          <w:vertAlign w:val="subscript"/>
        </w:rPr>
        <w:t>2</w:t>
      </w:r>
      <w:r w:rsidR="00BB1A84">
        <w:rPr>
          <w:rFonts w:ascii="Sylfaen" w:hAnsi="Sylfaen" w:cs="TimesArmenianPSMT"/>
        </w:rPr>
        <w:t>-t</w:t>
      </w:r>
      <w:r w:rsidR="00BB1A84">
        <w:rPr>
          <w:rFonts w:ascii="Sylfaen" w:hAnsi="Sylfaen" w:cs="TimesArmenianPSMT"/>
          <w:vertAlign w:val="subscript"/>
        </w:rPr>
        <w:t>1</w:t>
      </w:r>
      <w:r w:rsidR="00BB1A84">
        <w:rPr>
          <w:rFonts w:ascii="Sylfaen" w:hAnsi="Sylfaen" w:cs="TimesArmenianPSMT"/>
        </w:rPr>
        <w:t xml:space="preserve">)=20c </w:t>
      </w:r>
      <w:r w:rsidR="00BB1A84">
        <w:rPr>
          <w:rFonts w:ascii="Sylfaen" w:hAnsi="Sylfaen" w:cs="TimesArmenianPSMT"/>
        </w:rPr>
        <w:lastRenderedPageBreak/>
        <w:t>ջերմաքանակ, որտեղ t</w:t>
      </w:r>
      <w:r w:rsidR="00BB1A84">
        <w:rPr>
          <w:rFonts w:ascii="Sylfaen" w:hAnsi="Sylfaen" w:cs="TimesArmenianPSMT"/>
          <w:vertAlign w:val="subscript"/>
        </w:rPr>
        <w:t>1</w:t>
      </w:r>
      <w:r w:rsidR="00BB1A84">
        <w:rPr>
          <w:rFonts w:ascii="Sylfaen" w:hAnsi="Sylfaen" w:cs="TimesArmenianPSMT"/>
        </w:rPr>
        <w:t>=20</w:t>
      </w:r>
      <w:r w:rsidR="00BB1A84">
        <w:rPr>
          <w:rFonts w:ascii="Sylfaen" w:hAnsi="Sylfaen" w:cs="TimesArmenianPSMT"/>
          <w:vertAlign w:val="superscript"/>
        </w:rPr>
        <w:t>O</w:t>
      </w:r>
      <w:r w:rsidR="00BB1A84">
        <w:rPr>
          <w:rFonts w:ascii="Sylfaen" w:hAnsi="Sylfaen" w:cs="TimesArmenianPSMT"/>
        </w:rPr>
        <w:t>C, t</w:t>
      </w:r>
      <w:r w:rsidR="00BB1A84">
        <w:rPr>
          <w:rFonts w:ascii="Sylfaen" w:hAnsi="Sylfaen" w:cs="TimesArmenianPSMT"/>
          <w:vertAlign w:val="subscript"/>
        </w:rPr>
        <w:t>2</w:t>
      </w:r>
      <w:r w:rsidR="00BB1A84">
        <w:rPr>
          <w:rFonts w:ascii="Sylfaen" w:hAnsi="Sylfaen" w:cs="TimesArmenianPSMT"/>
        </w:rPr>
        <w:t>=40</w:t>
      </w:r>
      <w:r w:rsidR="00BB1A84">
        <w:rPr>
          <w:rFonts w:ascii="Sylfaen" w:hAnsi="Sylfaen" w:cs="TimesArmenianPSMT"/>
          <w:vertAlign w:val="superscript"/>
        </w:rPr>
        <w:t>O</w:t>
      </w:r>
      <w:r w:rsidR="00BB1A84">
        <w:rPr>
          <w:rFonts w:ascii="Sylfaen" w:hAnsi="Sylfaen" w:cs="TimesArmenianPSMT"/>
        </w:rPr>
        <w:t xml:space="preserve">C, c-ն ջրի ջերմունակությունն է: Վերջին մեկ րոպեում </w:t>
      </w:r>
      <w:r w:rsidR="009A5DB6">
        <w:rPr>
          <w:rFonts w:ascii="Sylfaen" w:hAnsi="Sylfaen" w:cs="TimesArmenianPSMT"/>
        </w:rPr>
        <w:t>ջուրը ստացել է Q</w:t>
      </w:r>
      <w:r w:rsidR="009A5DB6">
        <w:rPr>
          <w:rFonts w:ascii="Sylfaen" w:hAnsi="Sylfaen" w:cs="TimesArmenianPSMT"/>
          <w:vertAlign w:val="subscript"/>
        </w:rPr>
        <w:t>2</w:t>
      </w:r>
      <w:r w:rsidR="009A5DB6">
        <w:rPr>
          <w:rFonts w:ascii="Sylfaen" w:hAnsi="Sylfaen" w:cs="TimesArmenianPSMT"/>
        </w:rPr>
        <w:t>=c(t</w:t>
      </w:r>
      <w:r w:rsidR="009A5DB6">
        <w:rPr>
          <w:rFonts w:ascii="Sylfaen" w:hAnsi="Sylfaen" w:cs="TimesArmenianPSMT"/>
          <w:vertAlign w:val="subscript"/>
        </w:rPr>
        <w:t>4</w:t>
      </w:r>
      <w:r w:rsidR="009A5DB6">
        <w:rPr>
          <w:rFonts w:ascii="Sylfaen" w:hAnsi="Sylfaen" w:cs="TimesArmenianPSMT"/>
        </w:rPr>
        <w:t>-t</w:t>
      </w:r>
      <w:r w:rsidR="009A5DB6">
        <w:rPr>
          <w:rFonts w:ascii="Sylfaen" w:hAnsi="Sylfaen" w:cs="TimesArmenianPSMT"/>
          <w:vertAlign w:val="subscript"/>
        </w:rPr>
        <w:t>3</w:t>
      </w:r>
      <w:r w:rsidR="009A5DB6">
        <w:rPr>
          <w:rFonts w:ascii="Sylfaen" w:hAnsi="Sylfaen" w:cs="TimesArmenianPSMT"/>
        </w:rPr>
        <w:t>)=5c ջերմաքանակ, որտեղ t</w:t>
      </w:r>
      <w:r w:rsidR="009A5DB6">
        <w:rPr>
          <w:rFonts w:ascii="Sylfaen" w:hAnsi="Sylfaen" w:cs="TimesArmenianPSMT"/>
          <w:vertAlign w:val="subscript"/>
        </w:rPr>
        <w:t>3</w:t>
      </w:r>
      <w:r w:rsidR="009A5DB6">
        <w:rPr>
          <w:rFonts w:ascii="Sylfaen" w:hAnsi="Sylfaen" w:cs="TimesArmenianPSMT"/>
        </w:rPr>
        <w:t>=80</w:t>
      </w:r>
      <w:r w:rsidR="009A5DB6">
        <w:rPr>
          <w:rFonts w:ascii="Sylfaen" w:hAnsi="Sylfaen" w:cs="TimesArmenianPSMT"/>
          <w:vertAlign w:val="superscript"/>
        </w:rPr>
        <w:t>O</w:t>
      </w:r>
      <w:r w:rsidR="009A5DB6">
        <w:rPr>
          <w:rFonts w:ascii="Sylfaen" w:hAnsi="Sylfaen" w:cs="TimesArmenianPSMT"/>
        </w:rPr>
        <w:t>C, t</w:t>
      </w:r>
      <w:r w:rsidR="009A5DB6">
        <w:rPr>
          <w:rFonts w:ascii="Sylfaen" w:hAnsi="Sylfaen" w:cs="TimesArmenianPSMT"/>
          <w:vertAlign w:val="subscript"/>
        </w:rPr>
        <w:t>4</w:t>
      </w:r>
      <w:r w:rsidR="009A5DB6">
        <w:rPr>
          <w:rFonts w:ascii="Sylfaen" w:hAnsi="Sylfaen" w:cs="TimesArmenianPSMT"/>
        </w:rPr>
        <w:t>=85</w:t>
      </w:r>
      <w:r w:rsidR="009A5DB6">
        <w:rPr>
          <w:rFonts w:ascii="Sylfaen" w:hAnsi="Sylfaen" w:cs="TimesArmenianPSMT"/>
          <w:vertAlign w:val="superscript"/>
        </w:rPr>
        <w:t>O</w:t>
      </w:r>
      <w:r w:rsidR="009A5DB6">
        <w:rPr>
          <w:rFonts w:ascii="Sylfaen" w:hAnsi="Sylfaen" w:cs="TimesArmenianPSMT"/>
        </w:rPr>
        <w:t>C: Հետևաբար, ջերմային կորուստների տեսքով վերջին մեկ րոպեում շրջապատին է տրվել Q</w:t>
      </w:r>
      <w:r w:rsidR="009A5DB6">
        <w:rPr>
          <w:rFonts w:ascii="Sylfaen" w:hAnsi="Sylfaen" w:cs="TimesArmenianPSMT"/>
          <w:vertAlign w:val="subscript"/>
        </w:rPr>
        <w:t>կոր1</w:t>
      </w:r>
      <w:r w:rsidR="009A5DB6">
        <w:rPr>
          <w:rFonts w:ascii="Sylfaen" w:hAnsi="Sylfaen" w:cs="TimesArmenianPSMT"/>
        </w:rPr>
        <w:t>=</w:t>
      </w:r>
      <w:r w:rsidR="009A5DB6" w:rsidRPr="009A5DB6">
        <w:rPr>
          <w:rFonts w:ascii="Sylfaen" w:hAnsi="Sylfaen" w:cs="TimesArmenianPSMT"/>
        </w:rPr>
        <w:t xml:space="preserve"> </w:t>
      </w:r>
      <w:r w:rsidR="009A5DB6">
        <w:rPr>
          <w:rFonts w:ascii="Sylfaen" w:hAnsi="Sylfaen" w:cs="TimesArmenianPSMT"/>
        </w:rPr>
        <w:t>Q</w:t>
      </w:r>
      <w:r w:rsidR="009A5DB6">
        <w:rPr>
          <w:rFonts w:ascii="Sylfaen" w:hAnsi="Sylfaen" w:cs="TimesArmenianPSMT"/>
          <w:vertAlign w:val="subscript"/>
        </w:rPr>
        <w:t>1</w:t>
      </w:r>
      <w:r w:rsidR="009A5DB6">
        <w:rPr>
          <w:rFonts w:ascii="Sylfaen" w:hAnsi="Sylfaen" w:cs="TimesArmenianPSMT"/>
        </w:rPr>
        <w:t>-Q</w:t>
      </w:r>
      <w:r w:rsidR="009A5DB6">
        <w:rPr>
          <w:rFonts w:ascii="Sylfaen" w:hAnsi="Sylfaen" w:cs="TimesArmenianPSMT"/>
          <w:vertAlign w:val="subscript"/>
        </w:rPr>
        <w:t>2</w:t>
      </w:r>
      <w:r w:rsidR="009A5DB6">
        <w:rPr>
          <w:rFonts w:ascii="Sylfaen" w:hAnsi="Sylfaen" w:cs="TimesArmenianPSMT"/>
        </w:rPr>
        <w:t xml:space="preserve">=15c ջերմաքանակ: Քանի որ ջուրը </w:t>
      </w:r>
      <w:r w:rsidR="009A5DB6" w:rsidRPr="00C451C3">
        <w:rPr>
          <w:rFonts w:ascii="Sylfaen" w:hAnsi="Sylfaen" w:cs="TimesArmenianPSMT"/>
        </w:rPr>
        <w:t>85</w:t>
      </w:r>
      <w:r w:rsidR="009A5DB6" w:rsidRPr="00C451C3">
        <w:rPr>
          <w:rFonts w:ascii="Sylfaen" w:hAnsi="Sylfaen" w:cs="TimesArmenianPSMT"/>
          <w:vertAlign w:val="superscript"/>
        </w:rPr>
        <w:t>O</w:t>
      </w:r>
      <w:r w:rsidR="009A5DB6" w:rsidRPr="00C451C3">
        <w:rPr>
          <w:rFonts w:ascii="Sylfaen" w:hAnsi="Sylfaen" w:cs="TimesArmenianPSMT"/>
        </w:rPr>
        <w:t>C</w:t>
      </w:r>
      <w:r w:rsidR="009A5DB6">
        <w:rPr>
          <w:rFonts w:ascii="Sylfaen" w:hAnsi="Sylfaen" w:cs="TimesArmenianPSMT"/>
        </w:rPr>
        <w:t xml:space="preserve">-ից </w:t>
      </w:r>
      <w:r w:rsidR="009A5DB6" w:rsidRPr="00C451C3">
        <w:rPr>
          <w:rFonts w:ascii="Sylfaen" w:hAnsi="Sylfaen" w:cs="TimesArmenianPSMT"/>
        </w:rPr>
        <w:t>8</w:t>
      </w:r>
      <w:r w:rsidR="009A5DB6">
        <w:rPr>
          <w:rFonts w:ascii="Sylfaen" w:hAnsi="Sylfaen" w:cs="TimesArmenianPSMT"/>
        </w:rPr>
        <w:t>0</w:t>
      </w:r>
      <w:r w:rsidR="009A5DB6" w:rsidRPr="00C451C3">
        <w:rPr>
          <w:rFonts w:ascii="Sylfaen" w:hAnsi="Sylfaen" w:cs="TimesArmenianPSMT"/>
          <w:vertAlign w:val="superscript"/>
        </w:rPr>
        <w:t>O</w:t>
      </w:r>
      <w:r w:rsidR="009A5DB6" w:rsidRPr="00C451C3">
        <w:rPr>
          <w:rFonts w:ascii="Sylfaen" w:hAnsi="Sylfaen" w:cs="TimesArmenianPSMT"/>
        </w:rPr>
        <w:t>C</w:t>
      </w:r>
      <w:r w:rsidR="009A5DB6">
        <w:rPr>
          <w:rFonts w:ascii="Sylfaen" w:hAnsi="Sylfaen" w:cs="TimesArmenianPSMT"/>
        </w:rPr>
        <w:t xml:space="preserve"> պաղելիս շրջապատին է տալիս Q</w:t>
      </w:r>
      <w:r w:rsidR="009A5DB6">
        <w:rPr>
          <w:rFonts w:ascii="Sylfaen" w:hAnsi="Sylfaen" w:cs="TimesArmenianPSMT"/>
          <w:vertAlign w:val="subscript"/>
        </w:rPr>
        <w:t>2</w:t>
      </w:r>
      <w:r w:rsidR="009A5DB6">
        <w:rPr>
          <w:rFonts w:ascii="Sylfaen" w:hAnsi="Sylfaen" w:cs="TimesArmenianPSMT"/>
        </w:rPr>
        <w:t xml:space="preserve"> ջերմաքանակ, ապա դրա համար կպահանջվի τ</w:t>
      </w:r>
      <w:r w:rsidR="009A5DB6">
        <w:rPr>
          <w:rFonts w:ascii="Sylfaen" w:hAnsi="Sylfaen" w:cs="TimesArmenianPSMT"/>
          <w:vertAlign w:val="subscript"/>
        </w:rPr>
        <w:t>1</w:t>
      </w:r>
      <w:r w:rsidR="009A5DB6">
        <w:rPr>
          <w:rFonts w:ascii="Sylfaen" w:hAnsi="Sylfaen" w:cs="TimesArmenianPSMT"/>
        </w:rPr>
        <w:t>=Q</w:t>
      </w:r>
      <w:r w:rsidR="009A5DB6">
        <w:rPr>
          <w:rFonts w:ascii="Sylfaen" w:hAnsi="Sylfaen" w:cs="TimesArmenianPSMT"/>
          <w:vertAlign w:val="subscript"/>
        </w:rPr>
        <w:t>2</w:t>
      </w:r>
      <w:r w:rsidR="009A5DB6">
        <w:rPr>
          <w:rFonts w:ascii="Sylfaen" w:hAnsi="Sylfaen" w:cs="TimesArmenianPSMT"/>
        </w:rPr>
        <w:t>/</w:t>
      </w:r>
      <w:r w:rsidR="009A5DB6" w:rsidRPr="009A5DB6">
        <w:rPr>
          <w:rFonts w:ascii="Sylfaen" w:hAnsi="Sylfaen" w:cs="TimesArmenianPSMT"/>
        </w:rPr>
        <w:t xml:space="preserve"> </w:t>
      </w:r>
      <w:r w:rsidR="009A5DB6">
        <w:rPr>
          <w:rFonts w:ascii="Sylfaen" w:hAnsi="Sylfaen" w:cs="TimesArmenianPSMT"/>
        </w:rPr>
        <w:t>Q</w:t>
      </w:r>
      <w:r w:rsidR="009A5DB6">
        <w:rPr>
          <w:rFonts w:ascii="Sylfaen" w:hAnsi="Sylfaen" w:cs="TimesArmenianPSMT"/>
          <w:vertAlign w:val="subscript"/>
        </w:rPr>
        <w:t>կոր1</w:t>
      </w:r>
      <w:r w:rsidR="009A5DB6">
        <w:rPr>
          <w:rFonts w:ascii="Sylfaen" w:hAnsi="Sylfaen" w:cs="TimesArmenianPSMT"/>
        </w:rPr>
        <w:t>=1/3 րոպե:</w:t>
      </w:r>
    </w:p>
    <w:p w:rsidR="000C0786" w:rsidRDefault="000C0786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բ</w:t>
      </w:r>
      <w:proofErr w:type="gramEnd"/>
      <w:r>
        <w:rPr>
          <w:rFonts w:ascii="Sylfaen" w:hAnsi="Sylfaen" w:cs="TimesArmenianPSMT"/>
        </w:rPr>
        <w:t>/ Նույն ձևով, նախավերջին մեկ րոպեում, երբ ջուրը տաքացել է 70</w:t>
      </w:r>
      <w:r w:rsidRPr="00C451C3">
        <w:rPr>
          <w:rFonts w:ascii="Sylfaen" w:hAnsi="Sylfaen" w:cs="TimesArmenianPSMT"/>
          <w:vertAlign w:val="superscript"/>
        </w:rPr>
        <w:t>O</w:t>
      </w:r>
      <w:r w:rsidRPr="00C451C3">
        <w:rPr>
          <w:rFonts w:ascii="Sylfaen" w:hAnsi="Sylfaen" w:cs="TimesArmenianPSMT"/>
        </w:rPr>
        <w:t>C</w:t>
      </w:r>
      <w:r>
        <w:rPr>
          <w:rFonts w:ascii="Sylfaen" w:hAnsi="Sylfaen" w:cs="TimesArmenianPSMT"/>
        </w:rPr>
        <w:t>-ից 80</w:t>
      </w:r>
      <w:r w:rsidRPr="00C451C3">
        <w:rPr>
          <w:rFonts w:ascii="Sylfaen" w:hAnsi="Sylfaen" w:cs="TimesArmenianPSMT"/>
          <w:vertAlign w:val="superscript"/>
        </w:rPr>
        <w:t>O</w:t>
      </w:r>
      <w:r w:rsidRPr="00C451C3">
        <w:rPr>
          <w:rFonts w:ascii="Sylfaen" w:hAnsi="Sylfaen" w:cs="TimesArmenianPSMT"/>
        </w:rPr>
        <w:t>C</w:t>
      </w:r>
      <w:r>
        <w:rPr>
          <w:rFonts w:ascii="Sylfaen" w:hAnsi="Sylfaen" w:cs="TimesArmenianPSMT"/>
        </w:rPr>
        <w:t xml:space="preserve">, ջուրը ստացել է </w:t>
      </w:r>
      <w:r>
        <w:rPr>
          <w:rFonts w:ascii="Sylfaen" w:hAnsi="Sylfaen" w:cs="TimesArmenianPSMT"/>
        </w:rPr>
        <w:br/>
        <w:t>Q</w:t>
      </w:r>
      <w:r>
        <w:rPr>
          <w:rFonts w:ascii="Sylfaen" w:hAnsi="Sylfaen" w:cs="TimesArmenianPSMT"/>
          <w:vertAlign w:val="subscript"/>
        </w:rPr>
        <w:t>3</w:t>
      </w:r>
      <w:r>
        <w:rPr>
          <w:rFonts w:ascii="Sylfaen" w:hAnsi="Sylfaen" w:cs="TimesArmenianPSMT"/>
        </w:rPr>
        <w:t>=c(t</w:t>
      </w:r>
      <w:r>
        <w:rPr>
          <w:rFonts w:ascii="Sylfaen" w:hAnsi="Sylfaen" w:cs="TimesArmenianPSMT"/>
          <w:vertAlign w:val="subscript"/>
        </w:rPr>
        <w:t>6</w:t>
      </w:r>
      <w:r>
        <w:rPr>
          <w:rFonts w:ascii="Sylfaen" w:hAnsi="Sylfaen" w:cs="TimesArmenianPSMT"/>
        </w:rPr>
        <w:t>-t</w:t>
      </w:r>
      <w:r>
        <w:rPr>
          <w:rFonts w:ascii="Sylfaen" w:hAnsi="Sylfaen" w:cs="TimesArmenianPSMT"/>
          <w:vertAlign w:val="subscript"/>
        </w:rPr>
        <w:t>5</w:t>
      </w:r>
      <w:r>
        <w:rPr>
          <w:rFonts w:ascii="Sylfaen" w:hAnsi="Sylfaen" w:cs="TimesArmenianPSMT"/>
        </w:rPr>
        <w:t>)=10c ջերմաքանակ, ջերմային կորուստները կազմել են Q</w:t>
      </w:r>
      <w:r>
        <w:rPr>
          <w:rFonts w:ascii="Sylfaen" w:hAnsi="Sylfaen" w:cs="TimesArmenianPSMT"/>
          <w:vertAlign w:val="subscript"/>
        </w:rPr>
        <w:t>կոր2</w:t>
      </w:r>
      <w:r>
        <w:rPr>
          <w:rFonts w:ascii="Sylfaen" w:hAnsi="Sylfaen" w:cs="TimesArmenianPSMT"/>
        </w:rPr>
        <w:t>=</w:t>
      </w:r>
      <w:r w:rsidRPr="009A5DB6">
        <w:rPr>
          <w:rFonts w:ascii="Sylfaen" w:hAnsi="Sylfaen" w:cs="TimesArmenianPSMT"/>
        </w:rPr>
        <w:t xml:space="preserve"> </w:t>
      </w:r>
      <w:r>
        <w:rPr>
          <w:rFonts w:ascii="Sylfaen" w:hAnsi="Sylfaen" w:cs="TimesArmenianPSMT"/>
        </w:rPr>
        <w:t>Q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</w:rPr>
        <w:t>-Q</w:t>
      </w:r>
      <w:r>
        <w:rPr>
          <w:rFonts w:ascii="Sylfaen" w:hAnsi="Sylfaen" w:cs="TimesArmenianPSMT"/>
          <w:vertAlign w:val="subscript"/>
        </w:rPr>
        <w:t>3</w:t>
      </w:r>
      <w:r>
        <w:rPr>
          <w:rFonts w:ascii="Sylfaen" w:hAnsi="Sylfaen" w:cs="TimesArmenianPSMT"/>
        </w:rPr>
        <w:t xml:space="preserve">=10c մեկ րոպեում: Քանի որ ջուրը </w:t>
      </w:r>
      <w:r w:rsidRPr="00C451C3">
        <w:rPr>
          <w:rFonts w:ascii="Sylfaen" w:hAnsi="Sylfaen" w:cs="TimesArmenianPSMT"/>
        </w:rPr>
        <w:t>8</w:t>
      </w:r>
      <w:r>
        <w:rPr>
          <w:rFonts w:ascii="Sylfaen" w:hAnsi="Sylfaen" w:cs="TimesArmenianPSMT"/>
        </w:rPr>
        <w:t>0</w:t>
      </w:r>
      <w:r w:rsidRPr="00C451C3">
        <w:rPr>
          <w:rFonts w:ascii="Sylfaen" w:hAnsi="Sylfaen" w:cs="TimesArmenianPSMT"/>
          <w:vertAlign w:val="superscript"/>
        </w:rPr>
        <w:t>O</w:t>
      </w:r>
      <w:r w:rsidRPr="00C451C3">
        <w:rPr>
          <w:rFonts w:ascii="Sylfaen" w:hAnsi="Sylfaen" w:cs="TimesArmenianPSMT"/>
        </w:rPr>
        <w:t>C</w:t>
      </w:r>
      <w:r>
        <w:rPr>
          <w:rFonts w:ascii="Sylfaen" w:hAnsi="Sylfaen" w:cs="TimesArmenianPSMT"/>
        </w:rPr>
        <w:t>-ից 70</w:t>
      </w:r>
      <w:r w:rsidRPr="00C451C3">
        <w:rPr>
          <w:rFonts w:ascii="Sylfaen" w:hAnsi="Sylfaen" w:cs="TimesArmenianPSMT"/>
          <w:vertAlign w:val="superscript"/>
        </w:rPr>
        <w:t>O</w:t>
      </w:r>
      <w:r w:rsidRPr="00C451C3">
        <w:rPr>
          <w:rFonts w:ascii="Sylfaen" w:hAnsi="Sylfaen" w:cs="TimesArmenianPSMT"/>
        </w:rPr>
        <w:t>C</w:t>
      </w:r>
      <w:r>
        <w:rPr>
          <w:rFonts w:ascii="Sylfaen" w:hAnsi="Sylfaen" w:cs="TimesArmenianPSMT"/>
        </w:rPr>
        <w:t xml:space="preserve"> պաղելիս շրջապատին է տալիս Q</w:t>
      </w:r>
      <w:r>
        <w:rPr>
          <w:rFonts w:ascii="Sylfaen" w:hAnsi="Sylfaen" w:cs="TimesArmenianPSMT"/>
          <w:vertAlign w:val="subscript"/>
        </w:rPr>
        <w:t>3</w:t>
      </w:r>
      <w:r>
        <w:rPr>
          <w:rFonts w:ascii="Sylfaen" w:hAnsi="Sylfaen" w:cs="TimesArmenianPSMT"/>
        </w:rPr>
        <w:t xml:space="preserve"> ջերմաքանակ, ապա դրա համար կպահանջվի </w:t>
      </w:r>
      <w:r>
        <w:rPr>
          <w:rFonts w:ascii="Sylfaen" w:hAnsi="Sylfaen" w:cs="TimesArmenianPSMT"/>
        </w:rPr>
        <w:br/>
        <w:t>τ</w:t>
      </w:r>
      <w:r>
        <w:rPr>
          <w:rFonts w:ascii="Sylfaen" w:hAnsi="Sylfaen" w:cs="TimesArmenianPSMT"/>
          <w:vertAlign w:val="subscript"/>
        </w:rPr>
        <w:t>2</w:t>
      </w:r>
      <w:r>
        <w:rPr>
          <w:rFonts w:ascii="Sylfaen" w:hAnsi="Sylfaen" w:cs="TimesArmenianPSMT"/>
        </w:rPr>
        <w:t>=Q</w:t>
      </w:r>
      <w:r>
        <w:rPr>
          <w:rFonts w:ascii="Sylfaen" w:hAnsi="Sylfaen" w:cs="TimesArmenianPSMT"/>
          <w:vertAlign w:val="subscript"/>
        </w:rPr>
        <w:t>3</w:t>
      </w:r>
      <w:r>
        <w:rPr>
          <w:rFonts w:ascii="Sylfaen" w:hAnsi="Sylfaen" w:cs="TimesArmenianPSMT"/>
        </w:rPr>
        <w:t>/Q</w:t>
      </w:r>
      <w:r>
        <w:rPr>
          <w:rFonts w:ascii="Sylfaen" w:hAnsi="Sylfaen" w:cs="TimesArmenianPSMT"/>
          <w:vertAlign w:val="subscript"/>
        </w:rPr>
        <w:t>կոր2</w:t>
      </w:r>
      <w:r>
        <w:rPr>
          <w:rFonts w:ascii="Sylfaen" w:hAnsi="Sylfaen" w:cs="TimesArmenianPSMT"/>
        </w:rPr>
        <w:t>=1 րոպե:</w:t>
      </w:r>
    </w:p>
    <w:p w:rsidR="000C0786" w:rsidRDefault="000C0786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0C0786" w:rsidRDefault="000C0786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>
        <w:rPr>
          <w:rFonts w:ascii="Sylfaen" w:hAnsi="Sylfaen" w:cs="TimesArmenianPSMT"/>
        </w:rPr>
        <w:t>3.</w:t>
      </w:r>
      <w:r w:rsidR="00F0709F">
        <w:rPr>
          <w:rFonts w:ascii="Sylfaen" w:hAnsi="Sylfaen" w:cs="TimesArmenianPSMT"/>
        </w:rPr>
        <w:t>Բարձրահարկ շենքի տանիքից բաց են թողնում փոքրիկ քար: Շենքի ամենավերին հարկը քարն անցնում է t</w:t>
      </w:r>
      <w:r w:rsidR="00F0709F">
        <w:rPr>
          <w:rFonts w:ascii="Sylfaen" w:hAnsi="Sylfaen" w:cs="TimesArmenianPSMT"/>
          <w:vertAlign w:val="subscript"/>
        </w:rPr>
        <w:t>1</w:t>
      </w:r>
      <w:r w:rsidR="00F0709F">
        <w:rPr>
          <w:rFonts w:ascii="Sylfaen" w:hAnsi="Sylfaen" w:cs="TimesArmenianPSMT"/>
        </w:rPr>
        <w:t xml:space="preserve"> ժամանակում, իսկ ամենաստորինը՝ t</w:t>
      </w:r>
      <w:r w:rsidR="00F0709F">
        <w:rPr>
          <w:rFonts w:ascii="Sylfaen" w:hAnsi="Sylfaen" w:cs="TimesArmenianPSMT"/>
          <w:vertAlign w:val="subscript"/>
        </w:rPr>
        <w:t>2</w:t>
      </w:r>
      <w:r w:rsidR="00F0709F">
        <w:rPr>
          <w:rFonts w:ascii="Sylfaen" w:hAnsi="Sylfaen" w:cs="TimesArmenianPSMT"/>
        </w:rPr>
        <w:t xml:space="preserve"> ժամանակում: Քանի՞ </w:t>
      </w:r>
      <w:proofErr w:type="gramStart"/>
      <w:r w:rsidR="00F0709F">
        <w:rPr>
          <w:rFonts w:ascii="Sylfaen" w:hAnsi="Sylfaen" w:cs="TimesArmenianPSMT"/>
        </w:rPr>
        <w:t>հարկ</w:t>
      </w:r>
      <w:proofErr w:type="gramEnd"/>
      <w:r w:rsidR="00F0709F">
        <w:rPr>
          <w:rFonts w:ascii="Sylfaen" w:hAnsi="Sylfaen" w:cs="TimesArmenianPSMT"/>
        </w:rPr>
        <w:t xml:space="preserve"> է քարն իջել իր շարժման ժամանակի առաջին կեսում և երկրորդ կեսում:</w:t>
      </w:r>
    </w:p>
    <w:p w:rsidR="00F0709F" w:rsidRDefault="00F0709F" w:rsidP="0041114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F0709F" w:rsidRDefault="00F0709F" w:rsidP="00F0709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Լուծում</w:t>
      </w:r>
    </w:p>
    <w:p w:rsidR="00CE245B" w:rsidRDefault="00CE245B" w:rsidP="00F0709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F0709F" w:rsidRDefault="00F538D2" w:rsidP="00F0709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>
        <w:rPr>
          <w:rFonts w:ascii="Sylfaen" w:hAnsi="Sylfaen" w:cs="TimesArmenianPSMT"/>
        </w:rPr>
        <w:t>Մի հարկի բարձրությունը նշանակենք h-ով, հարկերի թիվը՝ N-ով, տանիքից ընկնելու լրիվ ժամանակը՝ t-ով: Ամենավերին հարկն անցնելիս՝</w:t>
      </w:r>
    </w:p>
    <w:p w:rsidR="00CE245B" w:rsidRDefault="00CE245B" w:rsidP="00F0709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F538D2" w:rsidRDefault="00F538D2" w:rsidP="00F538D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h=</w:t>
      </w:r>
      <w:r w:rsidRPr="00F538D2">
        <w:rPr>
          <w:rFonts w:ascii="Sylfaen" w:hAnsi="Sylfaen" w:cs="TimesArmenianPSMT"/>
        </w:rPr>
        <w:t>gt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/2</w:t>
      </w:r>
      <w:proofErr w:type="gramStart"/>
      <w:r>
        <w:rPr>
          <w:rFonts w:ascii="Sylfaen" w:hAnsi="Sylfaen" w:cs="TimesArmenianPSMT"/>
        </w:rPr>
        <w:t>,  (</w:t>
      </w:r>
      <w:proofErr w:type="gramEnd"/>
      <w:r>
        <w:rPr>
          <w:rFonts w:ascii="Sylfaen" w:hAnsi="Sylfaen" w:cs="TimesArmenianPSMT"/>
        </w:rPr>
        <w:t>1)</w:t>
      </w:r>
    </w:p>
    <w:p w:rsidR="00F538D2" w:rsidRDefault="00F538D2" w:rsidP="00F538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շենքի</w:t>
      </w:r>
      <w:proofErr w:type="gramEnd"/>
      <w:r>
        <w:rPr>
          <w:rFonts w:ascii="Sylfaen" w:hAnsi="Sylfaen" w:cs="TimesArmenianPSMT"/>
        </w:rPr>
        <w:t xml:space="preserve"> լրիվ բարձրությունն անցնելիս՝</w:t>
      </w:r>
    </w:p>
    <w:p w:rsidR="00CE245B" w:rsidRDefault="00CE245B" w:rsidP="00F538D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F538D2" w:rsidRDefault="00F538D2" w:rsidP="00F538D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Nh=gt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/2</w:t>
      </w:r>
      <w:proofErr w:type="gramStart"/>
      <w:r>
        <w:rPr>
          <w:rFonts w:ascii="Sylfaen" w:hAnsi="Sylfaen" w:cs="TimesArmenianPSMT"/>
        </w:rPr>
        <w:t>,  (</w:t>
      </w:r>
      <w:proofErr w:type="gramEnd"/>
      <w:r>
        <w:rPr>
          <w:rFonts w:ascii="Sylfaen" w:hAnsi="Sylfaen" w:cs="TimesArmenianPSMT"/>
        </w:rPr>
        <w:t>2)</w:t>
      </w:r>
    </w:p>
    <w:p w:rsidR="00F538D2" w:rsidRDefault="00F538D2" w:rsidP="00F538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իսկ</w:t>
      </w:r>
      <w:proofErr w:type="gramEnd"/>
      <w:r>
        <w:rPr>
          <w:rFonts w:ascii="Sylfaen" w:hAnsi="Sylfaen" w:cs="TimesArmenianPSMT"/>
        </w:rPr>
        <w:t xml:space="preserve"> մինչև ամենաստորին հարկին հասնելու համար՝</w:t>
      </w:r>
    </w:p>
    <w:p w:rsidR="00CE245B" w:rsidRDefault="00CE245B" w:rsidP="00F538D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F538D2" w:rsidRDefault="00F538D2" w:rsidP="00F538D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(N-1</w:t>
      </w:r>
      <w:proofErr w:type="gramStart"/>
      <w:r>
        <w:rPr>
          <w:rFonts w:ascii="Sylfaen" w:hAnsi="Sylfaen" w:cs="TimesArmenianPSMT"/>
        </w:rPr>
        <w:t>)h</w:t>
      </w:r>
      <w:proofErr w:type="gramEnd"/>
      <w:r>
        <w:rPr>
          <w:rFonts w:ascii="Sylfaen" w:hAnsi="Sylfaen" w:cs="TimesArmenianPSMT"/>
        </w:rPr>
        <w:t>=g(t-t</w:t>
      </w:r>
      <w:r>
        <w:rPr>
          <w:rFonts w:ascii="Sylfaen" w:hAnsi="Sylfaen" w:cs="TimesArmenianPSMT"/>
          <w:vertAlign w:val="subscript"/>
        </w:rPr>
        <w:t>2</w:t>
      </w:r>
      <w:r>
        <w:rPr>
          <w:rFonts w:ascii="Sylfaen" w:hAnsi="Sylfaen" w:cs="TimesArmenianPSMT"/>
        </w:rPr>
        <w:t>)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/2 :   (3)</w:t>
      </w:r>
    </w:p>
    <w:p w:rsidR="00F538D2" w:rsidRDefault="00F538D2" w:rsidP="00F538D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>
        <w:rPr>
          <w:rFonts w:ascii="Sylfaen" w:hAnsi="Sylfaen" w:cs="TimesArmenianPSMT"/>
        </w:rPr>
        <w:t>(1)-</w:t>
      </w:r>
      <w:proofErr w:type="gramStart"/>
      <w:r>
        <w:rPr>
          <w:rFonts w:ascii="Sylfaen" w:hAnsi="Sylfaen" w:cs="TimesArmenianPSMT"/>
        </w:rPr>
        <w:t>ը</w:t>
      </w:r>
      <w:proofErr w:type="gramEnd"/>
      <w:r>
        <w:rPr>
          <w:rFonts w:ascii="Sylfaen" w:hAnsi="Sylfaen" w:cs="TimesArmenianPSMT"/>
        </w:rPr>
        <w:t xml:space="preserve"> </w:t>
      </w:r>
      <w:r w:rsidRPr="00F538D2">
        <w:rPr>
          <w:rFonts w:ascii="Sylfaen" w:hAnsi="Sylfaen" w:cs="TimesArmenianPSMT"/>
        </w:rPr>
        <w:t>և (2)</w:t>
      </w:r>
      <w:r>
        <w:rPr>
          <w:rFonts w:ascii="Sylfaen" w:hAnsi="Sylfaen" w:cs="TimesArmenianPSMT"/>
        </w:rPr>
        <w:t>-ը</w:t>
      </w:r>
      <w:r w:rsidRPr="00F538D2">
        <w:rPr>
          <w:rFonts w:ascii="Sylfaen" w:hAnsi="Sylfaen" w:cs="TimesArmenianPSMT"/>
        </w:rPr>
        <w:t xml:space="preserve"> տեղադրելով </w:t>
      </w:r>
      <w:r>
        <w:rPr>
          <w:rFonts w:ascii="Sylfaen" w:hAnsi="Sylfaen" w:cs="TimesArmenianPSMT"/>
        </w:rPr>
        <w:t>(3)-ի մեջ, կստատանք</w:t>
      </w:r>
    </w:p>
    <w:p w:rsidR="00CE245B" w:rsidRDefault="00CE245B" w:rsidP="00F538D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F538D2" w:rsidRDefault="00F538D2" w:rsidP="00F538D2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t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-t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  <w:vertAlign w:val="superscript"/>
        </w:rPr>
        <w:t>2</w:t>
      </w:r>
      <w:proofErr w:type="gramEnd"/>
      <w:r>
        <w:rPr>
          <w:rFonts w:ascii="Sylfaen" w:hAnsi="Sylfaen" w:cs="TimesArmenianPSMT"/>
        </w:rPr>
        <w:t>=</w:t>
      </w:r>
      <w:r w:rsidR="00422C45">
        <w:rPr>
          <w:rFonts w:ascii="Sylfaen" w:hAnsi="Sylfaen" w:cs="TimesArmenianPSMT"/>
        </w:rPr>
        <w:t>(t-t</w:t>
      </w:r>
      <w:r w:rsidR="00422C45">
        <w:rPr>
          <w:rFonts w:ascii="Sylfaen" w:hAnsi="Sylfaen" w:cs="TimesArmenianPSMT"/>
          <w:vertAlign w:val="subscript"/>
        </w:rPr>
        <w:t>2</w:t>
      </w:r>
      <w:r w:rsidR="00422C45">
        <w:rPr>
          <w:rFonts w:ascii="Sylfaen" w:hAnsi="Sylfaen" w:cs="TimesArmenianPSMT"/>
        </w:rPr>
        <w:t>)</w:t>
      </w:r>
      <w:r w:rsidR="00422C45">
        <w:rPr>
          <w:rFonts w:ascii="Sylfaen" w:hAnsi="Sylfaen" w:cs="TimesArmenianPSMT"/>
          <w:vertAlign w:val="superscript"/>
        </w:rPr>
        <w:t>2</w:t>
      </w:r>
      <w:r w:rsidR="00422C45">
        <w:rPr>
          <w:rFonts w:ascii="Sylfaen" w:hAnsi="Sylfaen" w:cs="TimesArmenianPSMT"/>
        </w:rPr>
        <w:t>,</w:t>
      </w:r>
    </w:p>
    <w:p w:rsidR="00422C45" w:rsidRDefault="00422C45" w:rsidP="00422C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որտեղից</w:t>
      </w:r>
      <w:proofErr w:type="gramEnd"/>
    </w:p>
    <w:p w:rsidR="00CE245B" w:rsidRDefault="00CE245B" w:rsidP="00422C4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422C45" w:rsidRDefault="00422C45" w:rsidP="00422C4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t</w:t>
      </w:r>
      <w:proofErr w:type="gramStart"/>
      <w:r>
        <w:rPr>
          <w:rFonts w:ascii="Sylfaen" w:hAnsi="Sylfaen" w:cs="TimesArmenianPSMT"/>
        </w:rPr>
        <w:t>=(</w:t>
      </w:r>
      <w:proofErr w:type="gramEnd"/>
      <w:r>
        <w:rPr>
          <w:rFonts w:ascii="Sylfaen" w:hAnsi="Sylfaen" w:cs="TimesArmenianPSMT"/>
        </w:rPr>
        <w:t>t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+t</w:t>
      </w:r>
      <w:r>
        <w:rPr>
          <w:rFonts w:ascii="Sylfaen" w:hAnsi="Sylfaen" w:cs="TimesArmenianPSMT"/>
          <w:vertAlign w:val="subscript"/>
        </w:rPr>
        <w:t>2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)/2t</w:t>
      </w:r>
      <w:r>
        <w:rPr>
          <w:rFonts w:ascii="Sylfaen" w:hAnsi="Sylfaen" w:cs="TimesArmenianPSMT"/>
          <w:vertAlign w:val="subscript"/>
        </w:rPr>
        <w:t>2</w:t>
      </w:r>
      <w:r>
        <w:rPr>
          <w:rFonts w:ascii="Sylfaen" w:hAnsi="Sylfaen" w:cs="TimesArmenianPSMT"/>
        </w:rPr>
        <w:t xml:space="preserve"> :  (4)</w:t>
      </w:r>
    </w:p>
    <w:p w:rsidR="00CE245B" w:rsidRDefault="00CE245B" w:rsidP="00422C4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422C45" w:rsidRDefault="00422C45" w:rsidP="00422C45">
      <w:pPr>
        <w:autoSpaceDE w:val="0"/>
        <w:autoSpaceDN w:val="0"/>
        <w:adjustRightInd w:val="0"/>
        <w:spacing w:after="0" w:line="240" w:lineRule="auto"/>
        <w:rPr>
          <w:rFonts w:ascii="Sylfaen" w:hAnsi="Sylfaen" w:cs="TimesArmenianPSMT"/>
        </w:rPr>
      </w:pPr>
      <w:r>
        <w:rPr>
          <w:rFonts w:ascii="Sylfaen" w:hAnsi="Sylfaen" w:cs="TimesArmenianPSMT"/>
        </w:rPr>
        <w:t>(1)-</w:t>
      </w:r>
      <w:proofErr w:type="gramStart"/>
      <w:r>
        <w:rPr>
          <w:rFonts w:ascii="Sylfaen" w:hAnsi="Sylfaen" w:cs="TimesArmenianPSMT"/>
        </w:rPr>
        <w:t>ից</w:t>
      </w:r>
      <w:proofErr w:type="gramEnd"/>
      <w:r>
        <w:rPr>
          <w:rFonts w:ascii="Sylfaen" w:hAnsi="Sylfaen" w:cs="TimesArmenianPSMT"/>
        </w:rPr>
        <w:t>, (2)-ից և (4)-ից կստանանք հարկերի N թիվը՝</w:t>
      </w:r>
    </w:p>
    <w:p w:rsidR="00CE245B" w:rsidRDefault="00CE245B" w:rsidP="00422C4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422C45" w:rsidRDefault="00422C45" w:rsidP="00422C4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N</w:t>
      </w:r>
      <w:proofErr w:type="gramStart"/>
      <w:r>
        <w:rPr>
          <w:rFonts w:ascii="Sylfaen" w:hAnsi="Sylfaen" w:cs="TimesArmenianPSMT"/>
        </w:rPr>
        <w:t>=(</w:t>
      </w:r>
      <w:proofErr w:type="gramEnd"/>
      <w:r>
        <w:rPr>
          <w:rFonts w:ascii="Sylfaen" w:hAnsi="Sylfaen" w:cs="TimesArmenianPSMT"/>
        </w:rPr>
        <w:t>t/t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</w:rPr>
        <w:t>)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=(t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+t</w:t>
      </w:r>
      <w:r>
        <w:rPr>
          <w:rFonts w:ascii="Sylfaen" w:hAnsi="Sylfaen" w:cs="TimesArmenianPSMT"/>
          <w:vertAlign w:val="subscript"/>
        </w:rPr>
        <w:t>2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)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>/(2t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</w:rPr>
        <w:t>t</w:t>
      </w:r>
      <w:r>
        <w:rPr>
          <w:rFonts w:ascii="Sylfaen" w:hAnsi="Sylfaen" w:cs="TimesArmenianPSMT"/>
          <w:vertAlign w:val="subscript"/>
        </w:rPr>
        <w:t>2</w:t>
      </w:r>
      <w:r>
        <w:rPr>
          <w:rFonts w:ascii="Sylfaen" w:hAnsi="Sylfaen" w:cs="TimesArmenianPSMT"/>
        </w:rPr>
        <w:t>)</w:t>
      </w:r>
      <w:r>
        <w:rPr>
          <w:rFonts w:ascii="Sylfaen" w:hAnsi="Sylfaen" w:cs="TimesArmenianPSMT"/>
          <w:vertAlign w:val="superscript"/>
        </w:rPr>
        <w:t>2</w:t>
      </w:r>
      <w:r>
        <w:rPr>
          <w:rFonts w:ascii="Sylfaen" w:hAnsi="Sylfaen" w:cs="TimesArmenianPSMT"/>
        </w:rPr>
        <w:t xml:space="preserve"> : (5)</w:t>
      </w:r>
    </w:p>
    <w:p w:rsidR="00CE245B" w:rsidRDefault="00CE245B" w:rsidP="00422C45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422C45" w:rsidRDefault="00422C45" w:rsidP="00422C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>
        <w:rPr>
          <w:rFonts w:ascii="Sylfaen" w:hAnsi="Sylfaen" w:cs="TimesArmenianPSMT"/>
        </w:rPr>
        <w:t>Քանի որ հավասար ժամանակներում քարի անցած ճանապարհները հարաբերում են ինչպես կենտ թվերը, ապա անկման ժամանակի առաջին կեսում քարը կանցնի N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</w:rPr>
        <w:t>=N/4 հարկ, իսկ երկրորդ կեսում՝ N</w:t>
      </w:r>
      <w:r>
        <w:rPr>
          <w:rFonts w:ascii="Sylfaen" w:hAnsi="Sylfaen" w:cs="TimesArmenianPSMT"/>
          <w:vertAlign w:val="subscript"/>
        </w:rPr>
        <w:t>2</w:t>
      </w:r>
      <w:r>
        <w:rPr>
          <w:rFonts w:ascii="Sylfaen" w:hAnsi="Sylfaen" w:cs="TimesArmenianPSMT"/>
        </w:rPr>
        <w:t>=3N/4 հարկ:</w:t>
      </w:r>
    </w:p>
    <w:p w:rsidR="00422C45" w:rsidRDefault="00422C45" w:rsidP="00422C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422C45" w:rsidRDefault="00EC79EB" w:rsidP="00422C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>
        <w:rPr>
          <w:rFonts w:ascii="Sylfaen" w:hAnsi="Sylfaen" w:cs="TimesArmenianPSMT"/>
          <w:noProof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84455</wp:posOffset>
            </wp:positionV>
            <wp:extent cx="1476375" cy="1143000"/>
            <wp:effectExtent l="19050" t="0" r="9525" b="0"/>
            <wp:wrapTight wrapText="bothSides">
              <wp:wrapPolygon edited="0">
                <wp:start x="-279" y="0"/>
                <wp:lineTo x="-279" y="21240"/>
                <wp:lineTo x="21739" y="21240"/>
                <wp:lineTo x="21739" y="0"/>
                <wp:lineTo x="-279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r="3448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C45">
        <w:rPr>
          <w:rFonts w:ascii="Sylfaen" w:hAnsi="Sylfaen" w:cs="TimesArmenianPSMT"/>
        </w:rPr>
        <w:t>4.</w:t>
      </w:r>
      <w:r w:rsidR="00BD1F8B">
        <w:rPr>
          <w:rFonts w:ascii="Sylfaen" w:hAnsi="Sylfaen" w:cs="TimesArmenianPSMT"/>
        </w:rPr>
        <w:t>Նկարում պատկերված սխեմայում բոլոր տեղամասերի դիմադրությունները R են: Շղթայի B կետը միացնում են D և F կետերին տարբեր դիմադրություններ ունեցող հաղորդիչներով: Ինչքա՞ն պետք է լինի BD հաղորդչի դիմադրությունը, որպեսզի BF հաղորդչով հոսանք չանցնի:</w:t>
      </w:r>
      <w:r w:rsidRPr="00EC79EB">
        <w:rPr>
          <w:rFonts w:ascii="Sylfaen" w:hAnsi="Sylfaen" w:cs="TimesArmenianPSMT"/>
        </w:rPr>
        <w:t xml:space="preserve"> </w:t>
      </w:r>
    </w:p>
    <w:p w:rsidR="00EC79EB" w:rsidRDefault="00EC79EB" w:rsidP="00422C45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</w:p>
    <w:p w:rsidR="00CE245B" w:rsidRDefault="00CE245B" w:rsidP="00EC79E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CE245B" w:rsidRDefault="00CE245B" w:rsidP="00EC79E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CE245B" w:rsidRDefault="00CE245B" w:rsidP="00EC79E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CE245B" w:rsidRDefault="00CE245B" w:rsidP="00EC79E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CE245B" w:rsidRDefault="00CE245B" w:rsidP="00EC79E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</w:p>
    <w:p w:rsidR="00EC79EB" w:rsidRDefault="00EC79EB" w:rsidP="00EC79E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lastRenderedPageBreak/>
        <w:t>Լուծում</w:t>
      </w:r>
    </w:p>
    <w:p w:rsidR="00EC79EB" w:rsidRDefault="001F2AE0" w:rsidP="00EC79E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r w:rsidRPr="001F2AE0">
        <w:rPr>
          <w:rFonts w:ascii="Sylfaen" w:hAnsi="Sylfaen" w:cs="TimesArmenianPSMT"/>
          <w:noProof/>
        </w:rPr>
        <w:pict>
          <v:group id="_x0000_s1076" style="position:absolute;left:0;text-align:left;margin-left:430.4pt;margin-top:35.4pt;width:117.85pt;height:70.35pt;z-index:-251634688" coordorigin="7153,11440" coordsize="2357,1407">
            <v:shape id="_x0000_s1071" type="#_x0000_t202" style="position:absolute;left:7153;top:11845;width:377;height:357;mso-width-relative:margin;mso-height-relative:margin" wrapcoords="-864 0 -864 20700 21600 20700 21600 0 -864 0" stroked="f">
              <v:textbox>
                <w:txbxContent>
                  <w:p w:rsidR="0001038F" w:rsidRPr="00A05826" w:rsidRDefault="0001038F">
                    <w:pPr>
                      <w:rPr>
                        <w:sz w:val="18"/>
                        <w:szCs w:val="18"/>
                      </w:rPr>
                    </w:pPr>
                    <w:r w:rsidRPr="00A05826">
                      <w:rPr>
                        <w:sz w:val="18"/>
                        <w:szCs w:val="18"/>
                      </w:rPr>
                      <w:t>A</w:t>
                    </w:r>
                  </w:p>
                </w:txbxContent>
              </v:textbox>
            </v:shape>
            <v:shape id="_x0000_s1073" type="#_x0000_t202" style="position:absolute;left:8143;top:11440;width:377;height:357;mso-width-relative:margin;mso-height-relative:margin" wrapcoords="-864 0 -864 20700 21600 20700 21600 0 -864 0" stroked="f">
              <v:textbox>
                <w:txbxContent>
                  <w:p w:rsidR="0001038F" w:rsidRPr="00A05826" w:rsidRDefault="0001038F" w:rsidP="00A0582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</w:t>
                    </w:r>
                  </w:p>
                </w:txbxContent>
              </v:textbox>
            </v:shape>
            <v:shape id="_x0000_s1074" type="#_x0000_t202" style="position:absolute;left:8173;top:12490;width:377;height:357;mso-width-relative:margin;mso-height-relative:margin" wrapcoords="-864 0 -864 20700 21600 20700 21600 0 -864 0" stroked="f">
              <v:textbox>
                <w:txbxContent>
                  <w:p w:rsidR="0001038F" w:rsidRPr="00A05826" w:rsidRDefault="0001038F" w:rsidP="00A0582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</w:t>
                    </w:r>
                  </w:p>
                </w:txbxContent>
              </v:textbox>
            </v:shape>
            <v:shape id="_x0000_s1075" type="#_x0000_t202" style="position:absolute;left:9133;top:11860;width:377;height:357;mso-width-relative:margin;mso-height-relative:margin" wrapcoords="-864 0 -864 20700 21600 20700 21600 0 -864 0" stroked="f">
              <v:textbox>
                <w:txbxContent>
                  <w:p w:rsidR="0001038F" w:rsidRPr="00A05826" w:rsidRDefault="0001038F" w:rsidP="00A0582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</w:p>
                </w:txbxContent>
              </v:textbox>
            </v:shape>
          </v:group>
        </w:pict>
      </w:r>
      <w:r w:rsidR="00EC79EB">
        <w:rPr>
          <w:rFonts w:ascii="Sylfaen" w:hAnsi="Sylfaen" w:cs="TimesArmenianPSMT"/>
        </w:rPr>
        <w:t>Նշանակենք BD հաղորդչի դիմադրությունը r-ով, շղթայի BD տեղամասի տեղամասի դիմադրությունը կլինի R</w:t>
      </w:r>
      <w:r w:rsidR="00EC79EB">
        <w:rPr>
          <w:rFonts w:ascii="Sylfaen" w:hAnsi="Sylfaen" w:cs="TimesArmenianPSMT"/>
          <w:vertAlign w:val="subscript"/>
        </w:rPr>
        <w:t>1</w:t>
      </w:r>
      <w:r w:rsidR="00EC79EB">
        <w:rPr>
          <w:rFonts w:ascii="Sylfaen" w:hAnsi="Sylfaen" w:cs="TimesArmenianPSMT"/>
        </w:rPr>
        <w:t>=2Rr</w:t>
      </w:r>
      <w:proofErr w:type="gramStart"/>
      <w:r w:rsidR="00EC79EB">
        <w:rPr>
          <w:rFonts w:ascii="Sylfaen" w:hAnsi="Sylfaen" w:cs="TimesArmenianPSMT"/>
        </w:rPr>
        <w:t>/(</w:t>
      </w:r>
      <w:proofErr w:type="gramEnd"/>
      <w:r w:rsidR="00EC79EB">
        <w:rPr>
          <w:rFonts w:ascii="Sylfaen" w:hAnsi="Sylfaen" w:cs="TimesArmenianPSMT"/>
        </w:rPr>
        <w:t>2R+r):</w:t>
      </w:r>
      <w:r w:rsidR="000F079F">
        <w:rPr>
          <w:rFonts w:ascii="Sylfaen" w:hAnsi="Sylfaen" w:cs="TimesArmenianPSMT"/>
        </w:rPr>
        <w:t xml:space="preserve"> Շղթայի համարժեք սխեման պատկերված է նկարում: Եթե BF տեղամասով հոսանք չի անցնում, ապա ABD տեղամասով կանցնի I</w:t>
      </w:r>
      <w:r w:rsidR="000F079F">
        <w:rPr>
          <w:rFonts w:ascii="Sylfaen" w:hAnsi="Sylfaen" w:cs="TimesArmenianPSMT"/>
          <w:vertAlign w:val="subscript"/>
        </w:rPr>
        <w:t>1</w:t>
      </w:r>
      <w:r w:rsidR="000F079F">
        <w:rPr>
          <w:rFonts w:ascii="Sylfaen" w:hAnsi="Sylfaen" w:cs="TimesArmenianPSMT"/>
        </w:rPr>
        <w:t>=U/(R+R</w:t>
      </w:r>
      <w:r w:rsidR="000F079F">
        <w:rPr>
          <w:rFonts w:ascii="Sylfaen" w:hAnsi="Sylfaen" w:cs="TimesArmenianPSMT"/>
          <w:vertAlign w:val="subscript"/>
        </w:rPr>
        <w:t>1</w:t>
      </w:r>
      <w:r w:rsidR="000F079F">
        <w:rPr>
          <w:rFonts w:ascii="Sylfaen" w:hAnsi="Sylfaen" w:cs="TimesArmenianPSMT"/>
        </w:rPr>
        <w:t>) հոսանքի ուժ, իսկ AFD տեղամասով՝ I</w:t>
      </w:r>
      <w:r w:rsidR="000F079F">
        <w:rPr>
          <w:rFonts w:ascii="Sylfaen" w:hAnsi="Sylfaen" w:cs="TimesArmenianPSMT"/>
          <w:vertAlign w:val="subscript"/>
        </w:rPr>
        <w:t>2</w:t>
      </w:r>
      <w:r w:rsidR="000F079F">
        <w:rPr>
          <w:rFonts w:ascii="Sylfaen" w:hAnsi="Sylfaen" w:cs="TimesArmenianPSMT"/>
        </w:rPr>
        <w:t>=U/3R: Բացի դրանից, հավասար պետք է լինեն նաև AB և AF տեղամասերի լարումները, այսինքն՝</w:t>
      </w:r>
    </w:p>
    <w:p w:rsidR="000F079F" w:rsidRDefault="00CE245B" w:rsidP="000F079F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-329565</wp:posOffset>
            </wp:positionV>
            <wp:extent cx="1162050" cy="952500"/>
            <wp:effectExtent l="19050" t="0" r="0" b="0"/>
            <wp:wrapTight wrapText="bothSides">
              <wp:wrapPolygon edited="0">
                <wp:start x="-354" y="0"/>
                <wp:lineTo x="-354" y="21168"/>
                <wp:lineTo x="21600" y="21168"/>
                <wp:lineTo x="21600" y="0"/>
                <wp:lineTo x="-354" y="0"/>
              </wp:wrapPolygon>
            </wp:wrapTight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 w:cs="TimesArmenianPSMT"/>
        </w:rPr>
        <w:t xml:space="preserve">                     </w:t>
      </w:r>
      <w:r w:rsidR="000F079F">
        <w:rPr>
          <w:rFonts w:ascii="Sylfaen" w:hAnsi="Sylfaen" w:cs="TimesArmenianPSMT"/>
        </w:rPr>
        <w:t>I</w:t>
      </w:r>
      <w:r w:rsidR="000F079F">
        <w:rPr>
          <w:rFonts w:ascii="Sylfaen" w:hAnsi="Sylfaen" w:cs="TimesArmenianPSMT"/>
          <w:vertAlign w:val="subscript"/>
        </w:rPr>
        <w:t>1</w:t>
      </w:r>
      <w:r w:rsidR="000F079F">
        <w:rPr>
          <w:rFonts w:ascii="Sylfaen" w:hAnsi="Sylfaen" w:cs="TimesArmenianPSMT"/>
        </w:rPr>
        <w:t>R=I</w:t>
      </w:r>
      <w:r w:rsidR="000F079F">
        <w:rPr>
          <w:rFonts w:ascii="Sylfaen" w:hAnsi="Sylfaen" w:cs="TimesArmenianPSMT"/>
          <w:vertAlign w:val="subscript"/>
        </w:rPr>
        <w:t>2</w:t>
      </w:r>
      <w:r w:rsidR="000F079F">
        <w:rPr>
          <w:rFonts w:ascii="Sylfaen" w:hAnsi="Sylfaen" w:cs="TimesArmenianPSMT"/>
        </w:rPr>
        <w:t>2R</w:t>
      </w:r>
    </w:p>
    <w:p w:rsidR="000F079F" w:rsidRDefault="000F079F" w:rsidP="000F079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կամ</w:t>
      </w:r>
      <w:proofErr w:type="gramEnd"/>
    </w:p>
    <w:p w:rsidR="00EC79EB" w:rsidRDefault="000F079F" w:rsidP="00CE245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ArmenianPSMT"/>
        </w:rPr>
      </w:pPr>
      <w:r>
        <w:rPr>
          <w:rFonts w:ascii="Sylfaen" w:hAnsi="Sylfaen" w:cs="TimesArmenianPSMT"/>
        </w:rPr>
        <w:t>U/(R+R</w:t>
      </w:r>
      <w:r>
        <w:rPr>
          <w:rFonts w:ascii="Sylfaen" w:hAnsi="Sylfaen" w:cs="TimesArmenianPSMT"/>
          <w:vertAlign w:val="subscript"/>
        </w:rPr>
        <w:t>1</w:t>
      </w:r>
      <w:proofErr w:type="gramStart"/>
      <w:r>
        <w:rPr>
          <w:rFonts w:ascii="Sylfaen" w:hAnsi="Sylfaen" w:cs="TimesArmenianPSMT"/>
        </w:rPr>
        <w:t>)=</w:t>
      </w:r>
      <w:proofErr w:type="gramEnd"/>
      <w:r>
        <w:rPr>
          <w:rFonts w:ascii="Sylfaen" w:hAnsi="Sylfaen" w:cs="TimesArmenianPSMT"/>
        </w:rPr>
        <w:t>2U/3R,</w:t>
      </w:r>
    </w:p>
    <w:p w:rsidR="000F079F" w:rsidRDefault="000F079F" w:rsidP="000F079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imesArmenianPSMT"/>
        </w:rPr>
      </w:pPr>
      <w:proofErr w:type="gramStart"/>
      <w:r>
        <w:rPr>
          <w:rFonts w:ascii="Sylfaen" w:hAnsi="Sylfaen" w:cs="TimesArmenianPSMT"/>
        </w:rPr>
        <w:t>որտեղից</w:t>
      </w:r>
      <w:proofErr w:type="gramEnd"/>
      <w:r>
        <w:rPr>
          <w:rFonts w:ascii="Sylfaen" w:hAnsi="Sylfaen" w:cs="TimesArmenianPSMT"/>
        </w:rPr>
        <w:t xml:space="preserve"> էլ R</w:t>
      </w:r>
      <w:r>
        <w:rPr>
          <w:rFonts w:ascii="Sylfaen" w:hAnsi="Sylfaen" w:cs="TimesArmenianPSMT"/>
          <w:vertAlign w:val="subscript"/>
        </w:rPr>
        <w:t>1</w:t>
      </w:r>
      <w:r>
        <w:rPr>
          <w:rFonts w:ascii="Sylfaen" w:hAnsi="Sylfaen" w:cs="TimesArmenianPSMT"/>
        </w:rPr>
        <w:t>=R/2: Ուրեմն,</w:t>
      </w:r>
    </w:p>
    <w:p w:rsidR="000F079F" w:rsidRDefault="000F079F" w:rsidP="000F079F">
      <w:pPr>
        <w:tabs>
          <w:tab w:val="center" w:pos="5400"/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Sylfaen" w:hAnsi="Sylfaen" w:cs="TimesArmenianPSMT"/>
        </w:rPr>
      </w:pPr>
      <w:r>
        <w:rPr>
          <w:rFonts w:ascii="Sylfaen" w:hAnsi="Sylfaen" w:cs="TimesArmenianPSMT"/>
        </w:rPr>
        <w:tab/>
      </w:r>
      <w:r w:rsidR="001F2AE0" w:rsidRPr="001F2AE0">
        <w:rPr>
          <w:rFonts w:ascii="Sylfaen" w:hAnsi="Sylfaen" w:cs="TimesArmenianPSMT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7" type="#_x0000_t13" style="position:absolute;margin-left:315pt;margin-top:4.95pt;width:21pt;height:7.15pt;z-index:251682816;mso-position-horizontal-relative:text;mso-position-vertical-relative:text"/>
        </w:pict>
      </w:r>
      <w:r>
        <w:rPr>
          <w:rFonts w:ascii="Sylfaen" w:hAnsi="Sylfaen" w:cs="TimesArmenianPSMT"/>
        </w:rPr>
        <w:t>2Rr</w:t>
      </w:r>
      <w:proofErr w:type="gramStart"/>
      <w:r>
        <w:rPr>
          <w:rFonts w:ascii="Sylfaen" w:hAnsi="Sylfaen" w:cs="TimesArmenianPSMT"/>
        </w:rPr>
        <w:t>/(</w:t>
      </w:r>
      <w:proofErr w:type="gramEnd"/>
      <w:r>
        <w:rPr>
          <w:rFonts w:ascii="Sylfaen" w:hAnsi="Sylfaen" w:cs="TimesArmenianPSMT"/>
        </w:rPr>
        <w:t xml:space="preserve">2R+r)=R/2 </w:t>
      </w:r>
      <w:r>
        <w:rPr>
          <w:rFonts w:ascii="Sylfaen" w:hAnsi="Sylfaen" w:cs="TimesArmenianPSMT"/>
        </w:rPr>
        <w:tab/>
        <w:t>r=2R/3</w:t>
      </w:r>
    </w:p>
    <w:p w:rsidR="0001038F" w:rsidRDefault="0001038F">
      <w:pPr>
        <w:rPr>
          <w:rFonts w:ascii="Sylfaen" w:hAnsi="Sylfaen" w:cs="TimesArmenianPSMT"/>
        </w:rPr>
      </w:pPr>
    </w:p>
    <w:sectPr w:rsidR="0001038F" w:rsidSect="00C76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1C17"/>
    <w:multiLevelType w:val="hybridMultilevel"/>
    <w:tmpl w:val="FAF04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746E7"/>
    <w:multiLevelType w:val="hybridMultilevel"/>
    <w:tmpl w:val="265AC352"/>
    <w:lvl w:ilvl="0" w:tplc="0DA0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C76E48"/>
    <w:rsid w:val="0001038F"/>
    <w:rsid w:val="00014CE2"/>
    <w:rsid w:val="0004679B"/>
    <w:rsid w:val="00067523"/>
    <w:rsid w:val="000735A9"/>
    <w:rsid w:val="000C0786"/>
    <w:rsid w:val="000F079F"/>
    <w:rsid w:val="001F2AE0"/>
    <w:rsid w:val="002825E3"/>
    <w:rsid w:val="00287CAC"/>
    <w:rsid w:val="002E3D90"/>
    <w:rsid w:val="00334243"/>
    <w:rsid w:val="003872E0"/>
    <w:rsid w:val="003C105B"/>
    <w:rsid w:val="00411147"/>
    <w:rsid w:val="00412329"/>
    <w:rsid w:val="00422C45"/>
    <w:rsid w:val="00485CCF"/>
    <w:rsid w:val="004A063B"/>
    <w:rsid w:val="004C0D49"/>
    <w:rsid w:val="00545088"/>
    <w:rsid w:val="005A17E9"/>
    <w:rsid w:val="005F3814"/>
    <w:rsid w:val="0060176C"/>
    <w:rsid w:val="00653091"/>
    <w:rsid w:val="006B5FCD"/>
    <w:rsid w:val="006D5BC4"/>
    <w:rsid w:val="008A368A"/>
    <w:rsid w:val="008B0AE7"/>
    <w:rsid w:val="008D263D"/>
    <w:rsid w:val="008F755B"/>
    <w:rsid w:val="009065B9"/>
    <w:rsid w:val="009A5DB6"/>
    <w:rsid w:val="00A05826"/>
    <w:rsid w:val="00A93C3B"/>
    <w:rsid w:val="00B048DD"/>
    <w:rsid w:val="00BB1A84"/>
    <w:rsid w:val="00BC0B9D"/>
    <w:rsid w:val="00BD1F8B"/>
    <w:rsid w:val="00C451C3"/>
    <w:rsid w:val="00C76E48"/>
    <w:rsid w:val="00C94F21"/>
    <w:rsid w:val="00CE245B"/>
    <w:rsid w:val="00CE28D6"/>
    <w:rsid w:val="00DA11DC"/>
    <w:rsid w:val="00DD2069"/>
    <w:rsid w:val="00DF5730"/>
    <w:rsid w:val="00EC79EB"/>
    <w:rsid w:val="00EE092E"/>
    <w:rsid w:val="00F0709F"/>
    <w:rsid w:val="00F538D2"/>
    <w:rsid w:val="00F91D80"/>
    <w:rsid w:val="00F97A64"/>
    <w:rsid w:val="00FE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57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Mexak</dc:creator>
  <cp:lastModifiedBy>Armen</cp:lastModifiedBy>
  <cp:revision>3</cp:revision>
  <cp:lastPrinted>2013-10-20T20:05:00Z</cp:lastPrinted>
  <dcterms:created xsi:type="dcterms:W3CDTF">2013-10-22T15:56:00Z</dcterms:created>
  <dcterms:modified xsi:type="dcterms:W3CDTF">2013-10-22T16:19:00Z</dcterms:modified>
</cp:coreProperties>
</file>