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DD" w:rsidRPr="003670DD" w:rsidRDefault="003670DD" w:rsidP="003670DD">
      <w:pPr>
        <w:spacing w:after="0" w:line="240" w:lineRule="auto"/>
        <w:jc w:val="center"/>
        <w:rPr>
          <w:rFonts w:ascii="Sylfaen" w:hAnsi="Sylfaen"/>
          <w:b/>
          <w:sz w:val="24"/>
          <w:szCs w:val="28"/>
        </w:rPr>
      </w:pPr>
      <w:r w:rsidRPr="003670DD">
        <w:rPr>
          <w:rFonts w:ascii="Sylfaen" w:hAnsi="Sylfaen"/>
          <w:b/>
          <w:sz w:val="24"/>
          <w:szCs w:val="28"/>
        </w:rPr>
        <w:t>Գրիգոր Բաղդասարյանի անվ. օլիմպիադա-2012</w:t>
      </w:r>
    </w:p>
    <w:p w:rsidR="003670DD" w:rsidRPr="003670DD" w:rsidRDefault="003670DD" w:rsidP="003670DD">
      <w:pPr>
        <w:spacing w:after="0" w:line="240" w:lineRule="auto"/>
        <w:rPr>
          <w:rFonts w:ascii="Sylfaen" w:hAnsi="Sylfaen"/>
          <w:sz w:val="20"/>
        </w:rPr>
      </w:pPr>
      <w:r w:rsidRPr="003670DD">
        <w:rPr>
          <w:sz w:val="20"/>
        </w:rPr>
        <w:t xml:space="preserve"> </w:t>
      </w:r>
    </w:p>
    <w:p w:rsidR="003670DD" w:rsidRPr="003670DD" w:rsidRDefault="003670DD" w:rsidP="003670DD">
      <w:pPr>
        <w:spacing w:after="0" w:line="240" w:lineRule="auto"/>
        <w:jc w:val="center"/>
        <w:rPr>
          <w:rFonts w:ascii="Sylfaen" w:hAnsi="Sylfaen"/>
          <w:b/>
          <w:sz w:val="24"/>
          <w:szCs w:val="28"/>
        </w:rPr>
      </w:pPr>
      <w:r>
        <w:rPr>
          <w:rFonts w:ascii="Arial Unicode" w:hAnsi="Arial Unicode"/>
          <w:b/>
          <w:sz w:val="24"/>
          <w:szCs w:val="28"/>
        </w:rPr>
        <w:t>Մաթեմատիկա</w:t>
      </w:r>
    </w:p>
    <w:p w:rsidR="003670DD" w:rsidRDefault="003670DD">
      <w:pPr>
        <w:rPr>
          <w:rFonts w:ascii="Arial Unicode" w:hAnsi="Arial Unicode"/>
          <w:lang w:val="en-US"/>
        </w:rPr>
      </w:pPr>
    </w:p>
    <w:p w:rsidR="007E38F1" w:rsidRPr="003670DD" w:rsidRDefault="007F569A">
      <w:pPr>
        <w:rPr>
          <w:rFonts w:ascii="Arial Unicode" w:hAnsi="Arial Unicode"/>
          <w:b/>
        </w:rPr>
      </w:pPr>
      <w:r w:rsidRPr="003670DD">
        <w:rPr>
          <w:rFonts w:ascii="Arial Unicode" w:hAnsi="Arial Unicode"/>
          <w:b/>
          <w:lang w:val="en-US"/>
        </w:rPr>
        <w:t xml:space="preserve">                                                               </w:t>
      </w:r>
      <w:r w:rsidR="00F071AB" w:rsidRPr="003670DD">
        <w:rPr>
          <w:rFonts w:ascii="Arial Unicode" w:hAnsi="Arial Unicode"/>
          <w:b/>
        </w:rPr>
        <w:t>IX</w:t>
      </w:r>
      <w:r w:rsidR="003670DD" w:rsidRPr="003670DD">
        <w:rPr>
          <w:rFonts w:ascii="Arial Unicode" w:hAnsi="Arial Unicode"/>
          <w:b/>
        </w:rPr>
        <w:t xml:space="preserve"> </w:t>
      </w:r>
      <w:r w:rsidR="00E54DC0" w:rsidRPr="003670DD">
        <w:rPr>
          <w:rFonts w:ascii="Arial Unicode" w:hAnsi="Arial Unicode"/>
          <w:b/>
        </w:rPr>
        <w:t>դ</w:t>
      </w:r>
      <w:r w:rsidR="008B14BA" w:rsidRPr="003670DD">
        <w:rPr>
          <w:rFonts w:ascii="Arial Unicode" w:hAnsi="Arial Unicode"/>
          <w:b/>
        </w:rPr>
        <w:t>ասարան</w:t>
      </w:r>
    </w:p>
    <w:p w:rsidR="00F071AB" w:rsidRDefault="00F071AB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1) </w:t>
      </w:r>
      <w:r w:rsidR="008B14BA">
        <w:rPr>
          <w:rFonts w:ascii="Arial Unicode" w:hAnsi="Arial Unicode"/>
        </w:rPr>
        <w:t>Գոյություն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ու՟նի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եռանկյուն, որի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a,b,c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երկարությամբ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կողմերը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բավարարում</w:t>
      </w:r>
      <w:r w:rsidR="007F569A" w:rsidRPr="007F569A">
        <w:rPr>
          <w:rFonts w:ascii="Arial Unicode" w:hAnsi="Arial Unicode"/>
        </w:rPr>
        <w:t xml:space="preserve"> </w:t>
      </w:r>
      <w:r w:rsidR="006740ED">
        <w:rPr>
          <w:rFonts w:ascii="Arial Unicode" w:hAnsi="Arial Unicode"/>
        </w:rPr>
        <w:t>են</w:t>
      </w:r>
    </w:p>
    <w:p w:rsidR="008B14BA" w:rsidRDefault="00126446">
      <w:pPr>
        <w:rPr>
          <w:rFonts w:ascii="Arial Unicode" w:hAnsi="Arial Unicode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հավասարությանը:</w:t>
      </w:r>
    </w:p>
    <w:p w:rsidR="008B14BA" w:rsidRDefault="00F071AB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2) </w:t>
      </w:r>
      <w:r w:rsidR="008B14BA">
        <w:rPr>
          <w:rFonts w:ascii="Arial Unicode" w:hAnsi="Arial Unicode"/>
        </w:rPr>
        <w:t>Վեց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բնական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>թ</w:t>
      </w:r>
      <w:r w:rsidR="008B14BA">
        <w:rPr>
          <w:rFonts w:ascii="Arial Unicode" w:hAnsi="Arial Unicode"/>
        </w:rPr>
        <w:t>վերի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գումարը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հավասար է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2013</m:t>
        </m:r>
      </m:oMath>
      <w:r w:rsidR="008B14BA">
        <w:rPr>
          <w:rFonts w:ascii="Arial Unicode" w:hAnsi="Arial Unicode"/>
        </w:rPr>
        <w:t>: Գտնել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այդ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թվերի</w:t>
      </w:r>
      <w:r w:rsidR="007F569A" w:rsidRPr="007F569A">
        <w:rPr>
          <w:rFonts w:ascii="Arial Unicode" w:hAnsi="Arial Unicode"/>
        </w:rPr>
        <w:t xml:space="preserve">   </w:t>
      </w:r>
      <w:r w:rsidR="008B14BA">
        <w:rPr>
          <w:rFonts w:ascii="Arial Unicode" w:hAnsi="Arial Unicode"/>
        </w:rPr>
        <w:t>ամենափոքր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>ըն</w:t>
      </w:r>
      <w:r w:rsidR="008B14BA">
        <w:rPr>
          <w:rFonts w:ascii="Arial Unicode" w:hAnsi="Arial Unicode"/>
        </w:rPr>
        <w:t>դհանուր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բազմապատիկի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հնարավոր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փոքրագույն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արժեքը:</w:t>
      </w:r>
    </w:p>
    <w:p w:rsidR="008B14BA" w:rsidRDefault="00F071AB">
      <w:pPr>
        <w:rPr>
          <w:rFonts w:ascii="Arial Unicode" w:hAnsi="Arial Unicode"/>
        </w:rPr>
      </w:pPr>
      <w:r>
        <w:rPr>
          <w:rFonts w:ascii="Arial Unicode" w:eastAsiaTheme="minorEastAsia" w:hAnsi="Arial Unicode"/>
        </w:rPr>
        <w:t xml:space="preserve">3) </w:t>
      </w:r>
      <m:oMath>
        <m:r>
          <w:rPr>
            <w:rFonts w:ascii="Cambria Math" w:hAnsi="Cambria Math"/>
          </w:rPr>
          <m:t>ABC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6740ED">
        <w:rPr>
          <w:rFonts w:ascii="Arial Unicode" w:hAnsi="Arial Unicode"/>
        </w:rPr>
        <w:t>հ</w:t>
      </w:r>
      <w:r w:rsidR="008B14BA">
        <w:rPr>
          <w:rFonts w:ascii="Arial Unicode" w:hAnsi="Arial Unicode"/>
        </w:rPr>
        <w:t>ավասարասրուն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ուղղանկյուն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եռանկյում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AB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էջի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և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AC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ներքնաձիգի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վրա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նշված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են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E</m:t>
        </m:r>
      </m:oMath>
      <w:r w:rsidR="008B14BA">
        <w:rPr>
          <w:rFonts w:ascii="Arial Unicode" w:hAnsi="Arial Unicode"/>
        </w:rPr>
        <w:t xml:space="preserve"> և </w:t>
      </w:r>
      <m:oMath>
        <m:r>
          <w:rPr>
            <w:rFonts w:ascii="Cambria Math" w:hAnsi="Cambria Math"/>
          </w:rPr>
          <m:t>F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կետեր</w:t>
      </w:r>
      <w:r w:rsidR="007F569A" w:rsidRPr="007F569A">
        <w:rPr>
          <w:rFonts w:ascii="Arial Unicode" w:hAnsi="Arial Unicode"/>
        </w:rPr>
        <w:t xml:space="preserve"> </w:t>
      </w:r>
      <w:r w:rsidR="008B14BA">
        <w:rPr>
          <w:rFonts w:ascii="Arial Unicode" w:hAnsi="Arial Unicode"/>
        </w:rPr>
        <w:t>այնպես, որ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AE=EB</m:t>
        </m:r>
      </m:oMath>
      <w:r w:rsidR="008B14BA">
        <w:rPr>
          <w:rFonts w:ascii="Arial Unicode" w:hAnsi="Arial Unicode"/>
        </w:rPr>
        <w:t xml:space="preserve"> և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AF=3CF</m:t>
        </m:r>
      </m:oMath>
      <w:r w:rsidR="008B14BA">
        <w:rPr>
          <w:rFonts w:ascii="Arial Unicode" w:hAnsi="Arial Unicode"/>
        </w:rPr>
        <w:t>:</w:t>
      </w:r>
      <m:oMath>
        <m:r>
          <w:rPr>
            <w:rFonts w:ascii="Cambria Math" w:hAnsi="Cambria Math"/>
          </w:rPr>
          <m:t>F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8B14BA">
        <w:rPr>
          <w:rFonts w:ascii="Arial Unicode" w:hAnsi="Arial Unicode"/>
        </w:rPr>
        <w:t>կետից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AC</m:t>
        </m:r>
      </m:oMath>
      <w:r w:rsidR="008B14BA">
        <w:rPr>
          <w:rFonts w:ascii="Arial Unicode" w:hAnsi="Arial Unicode"/>
        </w:rPr>
        <w:t>–ին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>տարված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>ուղղահայացը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AB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7F4613">
        <w:rPr>
          <w:rFonts w:ascii="Arial Unicode" w:hAnsi="Arial Unicode"/>
        </w:rPr>
        <w:t>էջը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>հատում</w:t>
      </w:r>
      <w:r w:rsidR="007F569A" w:rsidRPr="007F569A">
        <w:rPr>
          <w:rFonts w:ascii="Arial Unicode" w:hAnsi="Arial Unicode"/>
        </w:rPr>
        <w:t xml:space="preserve"> </w:t>
      </w:r>
      <w:r w:rsidR="0000300E">
        <w:rPr>
          <w:rFonts w:ascii="Arial Unicode" w:hAnsi="Arial Unicode"/>
        </w:rPr>
        <w:t xml:space="preserve"> է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P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00300E">
        <w:rPr>
          <w:rFonts w:ascii="Arial Unicode" w:hAnsi="Arial Unicode"/>
        </w:rPr>
        <w:t>կետում: Ապացուցել, որ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∠AFE=∠BFP</m:t>
        </m:r>
      </m:oMath>
      <w:r w:rsidR="0000300E">
        <w:rPr>
          <w:rFonts w:ascii="Arial Unicode" w:hAnsi="Arial Unicode"/>
        </w:rPr>
        <w:t>:</w:t>
      </w:r>
    </w:p>
    <w:p w:rsidR="00F071AB" w:rsidRPr="003670DD" w:rsidRDefault="00F071AB" w:rsidP="00F071AB">
      <w:pPr>
        <w:rPr>
          <w:rFonts w:ascii="Arial Unicode" w:hAnsi="Arial Unicode"/>
          <w:b/>
        </w:rPr>
      </w:pPr>
      <w:r>
        <w:rPr>
          <w:rFonts w:ascii="Arial Unicode" w:hAnsi="Arial Unicode"/>
        </w:rPr>
        <w:t xml:space="preserve">                                                               </w:t>
      </w:r>
      <w:r w:rsidRPr="003670DD">
        <w:rPr>
          <w:rFonts w:ascii="Arial Unicode" w:hAnsi="Arial Unicode"/>
          <w:b/>
        </w:rPr>
        <w:t xml:space="preserve">X   </w:t>
      </w:r>
      <w:r w:rsidR="00E54DC0" w:rsidRPr="003670DD">
        <w:rPr>
          <w:rFonts w:ascii="Arial Unicode" w:hAnsi="Arial Unicode"/>
          <w:b/>
        </w:rPr>
        <w:t>դ</w:t>
      </w:r>
      <w:r w:rsidRPr="003670DD">
        <w:rPr>
          <w:rFonts w:ascii="Arial Unicode" w:hAnsi="Arial Unicode"/>
          <w:b/>
        </w:rPr>
        <w:t>ասարան</w:t>
      </w:r>
    </w:p>
    <w:p w:rsidR="00126446" w:rsidRPr="00126446" w:rsidRDefault="001B0A38" w:rsidP="00126446">
      <w:pPr>
        <w:spacing w:after="0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1</w:t>
      </w:r>
      <w:r w:rsidR="00F071AB" w:rsidRPr="00F071AB">
        <w:rPr>
          <w:rFonts w:ascii="Arial Unicode" w:hAnsi="Arial Unicode" w:cs="Sylfaen"/>
          <w:sz w:val="24"/>
          <w:szCs w:val="24"/>
        </w:rPr>
        <w:t xml:space="preserve">)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Դիցուք</w:t>
      </w:r>
      <w:r w:rsidR="007F569A" w:rsidRPr="007F569A">
        <w:rPr>
          <w:rFonts w:ascii="Arial Unicode" w:hAnsi="Arial Unicode" w:cs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7F569A" w:rsidRPr="007F569A">
        <w:rPr>
          <w:rFonts w:ascii="Arial Unicode" w:eastAsiaTheme="minorEastAsia" w:hAnsi="Arial Unicode" w:cs="Sylfaen"/>
          <w:sz w:val="24"/>
          <w:szCs w:val="24"/>
        </w:rPr>
        <w:t xml:space="preserve">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իրական</w:t>
      </w:r>
      <w:r w:rsidR="007F569A" w:rsidRPr="007F569A">
        <w:rPr>
          <w:rFonts w:ascii="Arial Unicode" w:hAnsi="Arial Unicode" w:cs="Sylfaen"/>
          <w:sz w:val="24"/>
          <w:szCs w:val="24"/>
        </w:rPr>
        <w:t xml:space="preserve">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թվեր</w:t>
      </w:r>
      <w:r w:rsidR="007F569A" w:rsidRPr="007F569A">
        <w:rPr>
          <w:rFonts w:ascii="Arial Unicode" w:hAnsi="Arial Unicode" w:cs="Sylfaen"/>
          <w:sz w:val="24"/>
          <w:szCs w:val="24"/>
        </w:rPr>
        <w:t xml:space="preserve">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են</w:t>
      </w:r>
      <w:r w:rsidR="007F569A" w:rsidRPr="007F569A">
        <w:rPr>
          <w:rFonts w:ascii="Arial Unicode" w:hAnsi="Arial Unicode" w:cs="Sylfaen"/>
          <w:sz w:val="24"/>
          <w:szCs w:val="24"/>
        </w:rPr>
        <w:t xml:space="preserve">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այնպես</w:t>
      </w:r>
      <w:r w:rsidR="00126446" w:rsidRPr="00126446">
        <w:rPr>
          <w:rFonts w:ascii="Arial Unicode" w:hAnsi="Arial Unicode"/>
          <w:sz w:val="24"/>
          <w:szCs w:val="24"/>
        </w:rPr>
        <w:t xml:space="preserve">,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որ</w:t>
      </w:r>
      <w:r w:rsidR="007F569A" w:rsidRPr="007F569A">
        <w:rPr>
          <w:rFonts w:ascii="Arial Unicode" w:hAnsi="Arial Unicode" w:cs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b+</m:t>
        </m:r>
        <m:r>
          <w:rPr>
            <w:rFonts w:ascii="Cambria Math" w:hAnsi="Cambria Math"/>
            <w:sz w:val="24"/>
            <w:szCs w:val="24"/>
            <w:lang w:val="en-US"/>
          </w:rPr>
          <m:t>bc</m:t>
        </m:r>
        <m:r>
          <w:rPr>
            <w:rFonts w:ascii="Cambria Math" w:hAnsi="Cambria Math"/>
            <w:sz w:val="24"/>
            <w:szCs w:val="24"/>
          </w:rPr>
          <m:t>+a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=1</m:t>
        </m:r>
      </m:oMath>
      <w:r w:rsidR="00126446" w:rsidRPr="00126446">
        <w:rPr>
          <w:rFonts w:ascii="Arial Unicode" w:hAnsi="Arial Unicode"/>
          <w:sz w:val="24"/>
          <w:szCs w:val="24"/>
        </w:rPr>
        <w:t xml:space="preserve">: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Ապացուցել</w:t>
      </w:r>
      <w:r w:rsidR="00126446" w:rsidRPr="00126446">
        <w:rPr>
          <w:rFonts w:ascii="Arial Unicode" w:hAnsi="Arial Unicode"/>
          <w:sz w:val="24"/>
          <w:szCs w:val="24"/>
        </w:rPr>
        <w:t xml:space="preserve">, </w:t>
      </w:r>
      <w:r w:rsidR="00126446" w:rsidRPr="00126446">
        <w:rPr>
          <w:rFonts w:ascii="Arial Unicode" w:hAnsi="Arial Unicode" w:cs="Sylfaen"/>
          <w:sz w:val="24"/>
          <w:szCs w:val="24"/>
          <w:lang w:val="en-US"/>
        </w:rPr>
        <w:t>որ</w:t>
      </w:r>
    </w:p>
    <w:p w:rsidR="00126446" w:rsidRDefault="00937197" w:rsidP="00126446">
      <w:pPr>
        <w:rPr>
          <w:rFonts w:ascii="Arial Unicode" w:hAnsi="Arial Unicode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≥3</m:t>
        </m:r>
      </m:oMath>
      <w:r w:rsidR="00126446" w:rsidRPr="00126446">
        <w:t>:</w:t>
      </w:r>
    </w:p>
    <w:p w:rsidR="00EB3979" w:rsidRDefault="001B0A38" w:rsidP="00EB3979">
      <w:pPr>
        <w:rPr>
          <w:rFonts w:ascii="Arial Unicode" w:hAnsi="Arial Unicode"/>
        </w:rPr>
      </w:pPr>
      <w:r>
        <w:rPr>
          <w:rFonts w:ascii="Arial Unicode" w:hAnsi="Arial Unicode"/>
        </w:rPr>
        <w:t>2</w:t>
      </w:r>
      <w:r w:rsidR="003160D1">
        <w:rPr>
          <w:rFonts w:ascii="Arial Unicode" w:hAnsi="Arial Unicode"/>
        </w:rPr>
        <w:t>)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EB3979">
        <w:rPr>
          <w:rFonts w:ascii="Arial Unicode" w:hAnsi="Arial Unicode"/>
        </w:rPr>
        <w:t>ուղղանկյուն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եռանկյու</w:t>
      </w:r>
      <w:r w:rsidR="00524085">
        <w:rPr>
          <w:rFonts w:ascii="Arial Unicode" w:hAnsi="Arial Unicode"/>
        </w:rPr>
        <w:t>նու</w:t>
      </w:r>
      <w:r w:rsidR="00EB3979">
        <w:rPr>
          <w:rFonts w:ascii="Arial Unicode" w:hAnsi="Arial Unicode"/>
        </w:rPr>
        <w:t>մ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BC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EB3979">
        <w:rPr>
          <w:rFonts w:ascii="Arial Unicode" w:hAnsi="Arial Unicode"/>
        </w:rPr>
        <w:t xml:space="preserve">էջի և </w:t>
      </w:r>
      <m:oMath>
        <m:r>
          <w:rPr>
            <w:rFonts w:ascii="Cambria Math" w:hAnsi="Cambria Math"/>
          </w:rPr>
          <m:t>AC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EB3979">
        <w:rPr>
          <w:rFonts w:ascii="Arial Unicode" w:hAnsi="Arial Unicode"/>
        </w:rPr>
        <w:t>ներքնաձիգի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վրա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նշված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են</w:t>
      </w:r>
      <w:r w:rsidR="007F569A" w:rsidRPr="007F569A">
        <w:rPr>
          <w:rFonts w:ascii="Arial Unicode" w:hAnsi="Arial Unicode"/>
        </w:rPr>
        <w:t xml:space="preserve"> </w:t>
      </w:r>
      <w:r w:rsidR="002240F9">
        <w:rPr>
          <w:rFonts w:ascii="Arial Unicode" w:hAnsi="Arial Unicode"/>
        </w:rPr>
        <w:t>համապատասխանաբար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E</m:t>
        </m:r>
      </m:oMath>
      <w:r w:rsidR="00EB3979">
        <w:rPr>
          <w:rFonts w:ascii="Arial Unicode" w:hAnsi="Arial Unicode"/>
        </w:rPr>
        <w:t xml:space="preserve"> և </w:t>
      </w:r>
      <m:oMath>
        <m:r>
          <w:rPr>
            <w:rFonts w:ascii="Cambria Math" w:hAnsi="Cambria Math"/>
          </w:rPr>
          <m:t>F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EB3979">
        <w:rPr>
          <w:rFonts w:ascii="Arial Unicode" w:hAnsi="Arial Unicode"/>
        </w:rPr>
        <w:t>կետեր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այնպես, որ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EF⊥AC</m:t>
        </m:r>
      </m:oMath>
      <w:r w:rsidR="00EB3979">
        <w:rPr>
          <w:rFonts w:ascii="Arial Unicode" w:hAnsi="Arial Unicode"/>
        </w:rPr>
        <w:t xml:space="preserve">: </w:t>
      </w:r>
      <w:r w:rsidR="002240F9">
        <w:rPr>
          <w:rFonts w:ascii="Arial Unicode" w:eastAsiaTheme="minorEastAsia" w:hAnsi="Arial Unicode"/>
        </w:rPr>
        <w:t>Դիցուք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="002240F9">
        <w:rPr>
          <w:rFonts w:ascii="Arial Unicode" w:eastAsiaTheme="minorEastAsia" w:hAnsi="Arial Unicode"/>
        </w:rPr>
        <w:t>-ը</w:t>
      </w:r>
      <w:r w:rsidR="007F569A" w:rsidRPr="007F569A">
        <w:rPr>
          <w:rFonts w:ascii="Arial Unicode" w:eastAsiaTheme="minorEastAsia" w:hAnsi="Arial Unicode"/>
        </w:rPr>
        <w:t xml:space="preserve"> </w:t>
      </w:r>
      <w:r w:rsidR="002240F9">
        <w:rPr>
          <w:rFonts w:ascii="Arial Unicode" w:hAnsi="Arial Unicode"/>
        </w:rPr>
        <w:t xml:space="preserve">և </w:t>
      </w:r>
      <m:oMath>
        <m:r>
          <w:rPr>
            <w:rFonts w:ascii="Cambria Math" w:hAnsi="Cambria Math"/>
          </w:rPr>
          <m:t>M</m:t>
        </m:r>
      </m:oMath>
      <w:r w:rsidR="002240F9">
        <w:rPr>
          <w:rFonts w:ascii="Arial Unicode" w:eastAsiaTheme="minorEastAsia" w:hAnsi="Arial Unicode"/>
        </w:rPr>
        <w:t>-ը</w:t>
      </w:r>
      <w:r w:rsidR="007F569A" w:rsidRPr="007F569A">
        <w:rPr>
          <w:rFonts w:ascii="Arial Unicode" w:eastAsiaTheme="minorEastAsia" w:hAnsi="Arial Unicode"/>
        </w:rPr>
        <w:t xml:space="preserve"> </w:t>
      </w:r>
      <w:r w:rsidR="00437137">
        <w:rPr>
          <w:rFonts w:ascii="Arial Unicode" w:hAnsi="Arial Unicode"/>
        </w:rPr>
        <w:t>համապատասխանաբար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E</m:t>
        </m:r>
      </m:oMath>
      <w:r w:rsidR="00437137">
        <w:rPr>
          <w:rFonts w:ascii="Arial Unicode" w:hAnsi="Arial Unicode"/>
        </w:rPr>
        <w:t xml:space="preserve"> և </w:t>
      </w:r>
      <m:oMath>
        <m:r>
          <w:rPr>
            <w:rFonts w:ascii="Cambria Math" w:hAnsi="Cambria Math"/>
          </w:rPr>
          <m:t>A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EB3979">
        <w:rPr>
          <w:rFonts w:ascii="Arial Unicode" w:hAnsi="Arial Unicode"/>
        </w:rPr>
        <w:t>կետ</w:t>
      </w:r>
      <w:r w:rsidR="002240F9">
        <w:rPr>
          <w:rFonts w:ascii="Arial Unicode" w:hAnsi="Arial Unicode"/>
        </w:rPr>
        <w:t>եր</w:t>
      </w:r>
      <w:r w:rsidR="00EB3979">
        <w:rPr>
          <w:rFonts w:ascii="Arial Unicode" w:hAnsi="Arial Unicode"/>
        </w:rPr>
        <w:t>ից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BF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2240F9">
        <w:rPr>
          <w:rFonts w:ascii="Arial Unicode" w:hAnsi="Arial Unicode"/>
        </w:rPr>
        <w:t>հատվածին</w:t>
      </w:r>
      <w:r w:rsidR="007F569A" w:rsidRPr="007F569A">
        <w:rPr>
          <w:rFonts w:ascii="Arial Unicode" w:hAnsi="Arial Unicode"/>
        </w:rPr>
        <w:t xml:space="preserve"> </w:t>
      </w:r>
      <w:r w:rsidR="00EB3979">
        <w:rPr>
          <w:rFonts w:ascii="Arial Unicode" w:hAnsi="Arial Unicode"/>
        </w:rPr>
        <w:t>տարված</w:t>
      </w:r>
      <w:r w:rsidR="007F569A" w:rsidRPr="007F569A">
        <w:rPr>
          <w:rFonts w:ascii="Arial Unicode" w:hAnsi="Arial Unicode"/>
        </w:rPr>
        <w:t xml:space="preserve"> </w:t>
      </w:r>
      <w:r w:rsidR="00437137">
        <w:rPr>
          <w:rFonts w:ascii="Arial Unicode" w:hAnsi="Arial Unicode"/>
        </w:rPr>
        <w:t>ուղղահայացների</w:t>
      </w:r>
      <w:r w:rsidR="007F569A" w:rsidRPr="007F569A">
        <w:rPr>
          <w:rFonts w:ascii="Arial Unicode" w:hAnsi="Arial Unicode"/>
        </w:rPr>
        <w:t xml:space="preserve"> </w:t>
      </w:r>
      <w:r w:rsidR="00437137">
        <w:rPr>
          <w:rFonts w:ascii="Arial Unicode" w:hAnsi="Arial Unicode"/>
        </w:rPr>
        <w:t>հիմքերն</w:t>
      </w:r>
      <w:r w:rsidR="007F569A" w:rsidRPr="007F569A">
        <w:rPr>
          <w:rFonts w:ascii="Arial Unicode" w:hAnsi="Arial Unicode"/>
        </w:rPr>
        <w:t xml:space="preserve"> </w:t>
      </w:r>
      <w:r w:rsidR="002240F9">
        <w:rPr>
          <w:rFonts w:ascii="Arial Unicode" w:hAnsi="Arial Unicode"/>
        </w:rPr>
        <w:t>են:</w:t>
      </w:r>
      <w:r w:rsidR="00EB3979">
        <w:rPr>
          <w:rFonts w:ascii="Arial Unicode" w:hAnsi="Arial Unicode"/>
        </w:rPr>
        <w:t>Ապացուցել, որ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MF=BN</m:t>
        </m:r>
      </m:oMath>
      <w:r w:rsidR="00EB3979">
        <w:rPr>
          <w:rFonts w:ascii="Arial Unicode" w:hAnsi="Arial Unicode"/>
        </w:rPr>
        <w:t>:</w:t>
      </w:r>
    </w:p>
    <w:p w:rsidR="007F569A" w:rsidRPr="003670DD" w:rsidRDefault="001B0A38" w:rsidP="001B0A38">
      <w:pPr>
        <w:rPr>
          <w:rFonts w:ascii="Arial Unicode" w:eastAsiaTheme="minorEastAsia" w:hAnsi="Arial Unicode"/>
        </w:rPr>
      </w:pPr>
      <w:r>
        <w:rPr>
          <w:rFonts w:ascii="Arial Unicode" w:hAnsi="Arial Unicode"/>
        </w:rPr>
        <w:t>3) Ապացուցել, որ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2011</m:t>
            </m:r>
          </m:e>
          <m:sup>
            <m:r>
              <w:rPr>
                <w:rFonts w:ascii="Cambria Math" w:hAnsi="Cambria Math"/>
              </w:rPr>
              <m:t>2012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2n-1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2012</m:t>
            </m:r>
          </m:e>
          <m:sup>
            <m:r>
              <w:rPr>
                <w:rFonts w:ascii="Cambria Math" w:hAnsi="Cambria Math"/>
              </w:rPr>
              <m:t>2013</m:t>
            </m:r>
          </m:sup>
        </m:sSup>
      </m:oMath>
      <w:r w:rsidR="007F569A" w:rsidRPr="007F569A">
        <w:rPr>
          <w:rFonts w:ascii="Arial Unicode" w:eastAsiaTheme="minorEastAsia" w:hAnsi="Arial Unicode"/>
        </w:rPr>
        <w:t xml:space="preserve"> </w:t>
      </w:r>
      <w:r>
        <w:rPr>
          <w:rFonts w:ascii="Arial Unicode" w:hAnsi="Arial Unicode"/>
        </w:rPr>
        <w:t>բազմանդամը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կամայական</w:t>
      </w:r>
      <w:r w:rsidR="007F569A" w:rsidRPr="007F569A">
        <w:rPr>
          <w:rFonts w:ascii="Arial Unicode" w:hAnsi="Arial Unicode"/>
        </w:rPr>
        <w:t xml:space="preserve"> </w:t>
      </w:r>
    </w:p>
    <w:p w:rsidR="001B0A38" w:rsidRPr="003670DD" w:rsidRDefault="001B0A38" w:rsidP="003670DD">
      <w:pPr>
        <w:spacing w:line="480" w:lineRule="auto"/>
        <w:rPr>
          <w:rFonts w:ascii="Arial Unicode" w:hAnsi="Arial Unicode"/>
        </w:rPr>
      </w:pP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N</m:t>
        </m:r>
      </m:oMath>
      <w:r w:rsidRPr="003670DD">
        <w:rPr>
          <w:rFonts w:ascii="Arial Unicode" w:hAnsi="Arial Unicode"/>
        </w:rPr>
        <w:t>–</w:t>
      </w:r>
      <w:r>
        <w:rPr>
          <w:rFonts w:ascii="Arial Unicode" w:hAnsi="Arial Unicode"/>
        </w:rPr>
        <w:t>ի</w:t>
      </w:r>
      <w:r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ամբողջ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արմատ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չունի</w:t>
      </w:r>
      <w:r w:rsidRPr="003670DD">
        <w:rPr>
          <w:rFonts w:ascii="Arial Unicode" w:hAnsi="Arial Unicode"/>
        </w:rPr>
        <w:t>:</w:t>
      </w:r>
    </w:p>
    <w:p w:rsidR="00164258" w:rsidRPr="003670DD" w:rsidRDefault="007F569A" w:rsidP="00F071AB">
      <w:pPr>
        <w:rPr>
          <w:rFonts w:ascii="Arial Unicode" w:hAnsi="Arial Unicode"/>
          <w:b/>
          <w:lang w:val="en-US"/>
        </w:rPr>
      </w:pPr>
      <w:r w:rsidRPr="003670DD">
        <w:rPr>
          <w:rFonts w:ascii="Arial Unicode" w:hAnsi="Arial Unicode"/>
        </w:rPr>
        <w:t xml:space="preserve">                                                               </w:t>
      </w:r>
      <w:r w:rsidR="00164258" w:rsidRPr="003670DD">
        <w:rPr>
          <w:rFonts w:ascii="Arial Unicode" w:hAnsi="Arial Unicode"/>
          <w:b/>
          <w:lang w:val="en-US"/>
        </w:rPr>
        <w:t xml:space="preserve">XI </w:t>
      </w:r>
      <w:r w:rsidR="00164258" w:rsidRPr="003670DD">
        <w:rPr>
          <w:rFonts w:ascii="Arial Unicode" w:hAnsi="Arial Unicode"/>
          <w:b/>
        </w:rPr>
        <w:t>Դասարան</w:t>
      </w:r>
    </w:p>
    <w:p w:rsidR="00164258" w:rsidRPr="007F569A" w:rsidRDefault="00164258" w:rsidP="00FD5C62">
      <w:pPr>
        <w:pStyle w:val="ListParagraph"/>
        <w:numPr>
          <w:ilvl w:val="0"/>
          <w:numId w:val="2"/>
        </w:numPr>
        <w:spacing w:after="0"/>
        <w:rPr>
          <w:rFonts w:ascii="Arial Unicode" w:hAnsi="Arial Unicode" w:cs="Sylfaen"/>
          <w:sz w:val="24"/>
          <w:szCs w:val="24"/>
          <w:lang w:val="en-US"/>
        </w:rPr>
      </w:pPr>
      <w:r w:rsidRPr="00FD5C62">
        <w:rPr>
          <w:rFonts w:ascii="Arial Unicode" w:hAnsi="Arial Unicode" w:cs="Sylfaen"/>
          <w:sz w:val="24"/>
          <w:szCs w:val="24"/>
          <w:lang w:val="en-US"/>
        </w:rPr>
        <w:t>Դիցուք</w:t>
      </w:r>
      <w:r w:rsidR="007F569A">
        <w:rPr>
          <w:rFonts w:ascii="Arial Unicode" w:eastAsiaTheme="minorEastAsia" w:hAnsi="Arial Unicode" w:cs="Sylfae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2&lt;</m:t>
        </m:r>
        <m:r>
          <w:rPr>
            <w:rFonts w:ascii="Cambria Math" w:hAnsi="Cambria Math"/>
            <w:sz w:val="24"/>
            <w:szCs w:val="24"/>
            <w:lang w:val="en-US"/>
          </w:rPr>
          <m:t xml:space="preserve">a≤4,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2&lt;</m:t>
        </m:r>
        <m:r>
          <w:rPr>
            <w:rFonts w:ascii="Cambria Math" w:hAnsi="Cambria Math"/>
            <w:sz w:val="24"/>
            <w:szCs w:val="24"/>
            <w:lang w:val="en-US"/>
          </w:rPr>
          <m:t xml:space="preserve">b≤4,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2&lt;</m:t>
        </m:r>
        <m:r>
          <w:rPr>
            <w:rFonts w:ascii="Cambria Math" w:hAnsi="Cambria Math"/>
            <w:sz w:val="24"/>
            <w:szCs w:val="24"/>
            <w:lang w:val="en-US"/>
          </w:rPr>
          <m:t>c≤4</m:t>
        </m:r>
      </m:oMath>
      <w:r w:rsidRPr="007F569A">
        <w:rPr>
          <w:rFonts w:ascii="Arial Unicode" w:hAnsi="Arial Unicode"/>
          <w:sz w:val="24"/>
          <w:szCs w:val="24"/>
          <w:lang w:val="en-US"/>
        </w:rPr>
        <w:t xml:space="preserve"> : </w:t>
      </w:r>
      <w:r w:rsidRPr="00FD5C62">
        <w:rPr>
          <w:rFonts w:ascii="Arial Unicode" w:hAnsi="Arial Unicode" w:cs="Sylfaen"/>
          <w:sz w:val="24"/>
          <w:szCs w:val="24"/>
          <w:lang w:val="en-US"/>
        </w:rPr>
        <w:t>Ապացուցել</w:t>
      </w:r>
      <w:r w:rsidRPr="007F569A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FD5C62">
        <w:rPr>
          <w:rFonts w:ascii="Arial Unicode" w:hAnsi="Arial Unicode" w:cs="Sylfaen"/>
          <w:sz w:val="24"/>
          <w:szCs w:val="24"/>
          <w:lang w:val="en-US"/>
        </w:rPr>
        <w:t>որ</w:t>
      </w:r>
    </w:p>
    <w:p w:rsidR="00FD5C62" w:rsidRDefault="00937197" w:rsidP="00164258">
      <w:pPr>
        <w:rPr>
          <w:rFonts w:ascii="Arial Unicode" w:hAnsi="Arial Unicode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≥1</m:t>
          </m:r>
        </m:oMath>
      </m:oMathPara>
    </w:p>
    <w:p w:rsidR="00A653F7" w:rsidRDefault="00A653F7" w:rsidP="00A653F7">
      <w:pPr>
        <w:rPr>
          <w:rFonts w:ascii="Arial Unicode" w:hAnsi="Arial Unicode"/>
        </w:rPr>
      </w:pPr>
      <w:r w:rsidRPr="00A653F7">
        <w:rPr>
          <w:rFonts w:ascii="Arial Unicode" w:hAnsi="Arial Unicode"/>
        </w:rPr>
        <w:t>2)</w:t>
      </w:r>
      <w:r w:rsidR="007F569A" w:rsidRPr="007F569A">
        <w:rPr>
          <w:rFonts w:ascii="Arial Unicode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⋯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FD5C62">
        <w:rPr>
          <w:rFonts w:ascii="Arial Unicode" w:hAnsi="Arial Unicode"/>
        </w:rPr>
        <w:t>քսանանկյան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կողմերը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և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անկյունագծերը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ներկված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են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սև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և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սպիտակ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գույներով</w:t>
      </w:r>
      <w:r w:rsidR="00FD5C62" w:rsidRPr="00164258">
        <w:rPr>
          <w:rFonts w:ascii="Arial Unicode" w:hAnsi="Arial Unicode"/>
        </w:rPr>
        <w:t xml:space="preserve">, </w:t>
      </w:r>
      <w:r w:rsidR="00FD5C62">
        <w:rPr>
          <w:rFonts w:ascii="Arial Unicode" w:hAnsi="Arial Unicode"/>
        </w:rPr>
        <w:t>ընդորում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սպիտակ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հատվածների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քանակը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18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FD5C62">
        <w:rPr>
          <w:rFonts w:ascii="Arial Unicode" w:hAnsi="Arial Unicode"/>
        </w:rPr>
        <w:t>է</w:t>
      </w:r>
      <w:r w:rsidR="00FD5C62" w:rsidRPr="00164258">
        <w:rPr>
          <w:rFonts w:ascii="Arial Unicode" w:hAnsi="Arial Unicode"/>
        </w:rPr>
        <w:t xml:space="preserve">: </w:t>
      </w:r>
      <w:r w:rsidR="00FD5C62">
        <w:rPr>
          <w:rFonts w:ascii="Arial Unicode" w:hAnsi="Arial Unicode"/>
        </w:rPr>
        <w:t>Ապացուցել</w:t>
      </w:r>
      <w:r w:rsidR="00FD5C62" w:rsidRPr="00164258">
        <w:rPr>
          <w:rFonts w:ascii="Arial Unicode" w:hAnsi="Arial Unicode"/>
        </w:rPr>
        <w:t xml:space="preserve">, </w:t>
      </w:r>
      <w:r w:rsidR="00FD5C62">
        <w:rPr>
          <w:rFonts w:ascii="Arial Unicode" w:hAnsi="Arial Unicode"/>
        </w:rPr>
        <w:t>որ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քսանանկյան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կամայական</w:t>
      </w:r>
      <w:r w:rsidR="007F569A" w:rsidRPr="007F569A">
        <w:rPr>
          <w:rFonts w:ascii="Arial Unicode" w:eastAsiaTheme="minorEastAsia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FD5C62">
        <w:rPr>
          <w:rFonts w:ascii="Arial Unicode" w:hAnsi="Arial Unicode"/>
        </w:rPr>
        <w:t>և</w:t>
      </w:r>
      <w:r w:rsidR="007F569A" w:rsidRPr="007F569A">
        <w:rPr>
          <w:rFonts w:ascii="Arial Unicode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1≤i;j≤20</m:t>
            </m:r>
          </m:e>
        </m:d>
      </m:oMath>
      <w:r w:rsidR="007F569A" w:rsidRPr="007F569A">
        <w:rPr>
          <w:rFonts w:ascii="Arial Unicode" w:eastAsiaTheme="minorEastAsia" w:hAnsi="Arial Unicode"/>
        </w:rPr>
        <w:t xml:space="preserve"> </w:t>
      </w:r>
      <w:r w:rsidR="00FD5C62">
        <w:rPr>
          <w:rFonts w:ascii="Arial Unicode" w:hAnsi="Arial Unicode"/>
        </w:rPr>
        <w:t>գագաթների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համար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գոյություն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ունի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այդ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գագաթները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միացնող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սև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գույնի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օղակներով</w:t>
      </w:r>
      <w:r w:rsidR="007F569A" w:rsidRPr="007F569A">
        <w:rPr>
          <w:rFonts w:ascii="Arial Unicode" w:hAnsi="Arial Unicode"/>
        </w:rPr>
        <w:t xml:space="preserve"> </w:t>
      </w:r>
      <w:r w:rsidR="00FD5C62">
        <w:rPr>
          <w:rFonts w:ascii="Arial Unicode" w:hAnsi="Arial Unicode"/>
        </w:rPr>
        <w:t>բեկյալ:</w:t>
      </w:r>
    </w:p>
    <w:p w:rsidR="00A653F7" w:rsidRPr="00164258" w:rsidRDefault="00A653F7" w:rsidP="00A653F7">
      <w:pPr>
        <w:rPr>
          <w:rFonts w:ascii="Arial Unicode" w:hAnsi="Arial Unicode"/>
        </w:rPr>
      </w:pPr>
      <w:r>
        <w:rPr>
          <w:rFonts w:ascii="Arial Unicode" w:hAnsi="Arial Unicode"/>
        </w:rPr>
        <w:t>3</w:t>
      </w:r>
      <w:bookmarkStart w:id="0" w:name="_GoBack"/>
      <w:bookmarkEnd w:id="0"/>
      <w:r>
        <w:rPr>
          <w:rFonts w:ascii="Arial Unicode" w:hAnsi="Arial Unicode"/>
        </w:rPr>
        <w:t xml:space="preserve">)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 Unicode" w:hAnsi="Arial Unicode"/>
        </w:rPr>
        <w:t xml:space="preserve">–ը </w:t>
      </w:r>
      <m:oMath>
        <m:r>
          <w:rPr>
            <w:rFonts w:ascii="Cambria Math" w:hAnsi="Cambria Math"/>
          </w:rPr>
          <m:t>ABC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>
        <w:rPr>
          <w:rFonts w:ascii="Arial Unicode" w:hAnsi="Arial Unicode"/>
        </w:rPr>
        <w:t>սուրանկյուն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եռանկյան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բարձրություններն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են: Ապացուցել,   որ</w:t>
      </w:r>
      <w:r w:rsidR="007F569A" w:rsidRPr="007F569A">
        <w:rPr>
          <w:rFonts w:ascii="Arial Unicode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Arial Unicode" w:hAnsi="Arial Unicode"/>
        </w:rPr>
        <w:t xml:space="preserve"> և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BC</m:t>
        </m:r>
      </m:oMath>
      <w:r w:rsidR="007F569A" w:rsidRPr="007F569A">
        <w:rPr>
          <w:rFonts w:ascii="Arial Unicode" w:eastAsiaTheme="minorEastAsia" w:hAnsi="Arial Unicode"/>
        </w:rPr>
        <w:t xml:space="preserve"> </w:t>
      </w:r>
      <w:r>
        <w:rPr>
          <w:rFonts w:ascii="Arial Unicode" w:hAnsi="Arial Unicode"/>
        </w:rPr>
        <w:t>հատվածների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միջնակետերը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գտնվում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ուղղի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վրա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այն և միայն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այն</w:t>
      </w:r>
      <w:r w:rsidR="007F569A" w:rsidRPr="007F569A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դեպքում, երբ</w:t>
      </w:r>
      <w:r w:rsidR="007F569A" w:rsidRPr="007F569A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∠BCA=45°</m:t>
        </m:r>
      </m:oMath>
      <w:r>
        <w:rPr>
          <w:rFonts w:ascii="Arial Unicode" w:eastAsiaTheme="minorEastAsia" w:hAnsi="Arial Unicode"/>
        </w:rPr>
        <w:t>:</w:t>
      </w:r>
    </w:p>
    <w:p w:rsidR="007F569A" w:rsidRPr="003670DD" w:rsidRDefault="007F569A" w:rsidP="00F071AB">
      <w:pPr>
        <w:rPr>
          <w:rFonts w:ascii="Arial Unicode" w:hAnsi="Arial Unicode"/>
        </w:rPr>
      </w:pPr>
      <w:r w:rsidRPr="003670DD">
        <w:rPr>
          <w:rFonts w:ascii="Arial Unicode" w:hAnsi="Arial Unicode"/>
        </w:rPr>
        <w:t xml:space="preserve">                                              </w:t>
      </w:r>
    </w:p>
    <w:p w:rsidR="00F071AB" w:rsidRPr="003670DD" w:rsidRDefault="007F569A" w:rsidP="00F071AB">
      <w:pPr>
        <w:rPr>
          <w:rFonts w:ascii="Arial Unicode" w:hAnsi="Arial Unicode"/>
          <w:b/>
        </w:rPr>
      </w:pPr>
      <w:r w:rsidRPr="003670DD">
        <w:rPr>
          <w:rFonts w:ascii="Arial Unicode" w:hAnsi="Arial Unicode"/>
          <w:b/>
        </w:rPr>
        <w:t xml:space="preserve">                                                              </w:t>
      </w:r>
      <w:r w:rsidR="00F071AB" w:rsidRPr="003670DD">
        <w:rPr>
          <w:rFonts w:ascii="Arial Unicode" w:hAnsi="Arial Unicode"/>
          <w:b/>
          <w:lang w:val="en-US"/>
        </w:rPr>
        <w:t>XII</w:t>
      </w:r>
      <w:r w:rsidR="003670DD" w:rsidRPr="003670DD">
        <w:rPr>
          <w:rFonts w:ascii="Arial Unicode" w:hAnsi="Arial Unicode"/>
          <w:b/>
        </w:rPr>
        <w:t xml:space="preserve"> </w:t>
      </w:r>
      <w:r w:rsidR="00F071AB" w:rsidRPr="003670DD">
        <w:rPr>
          <w:rFonts w:ascii="Arial Unicode" w:hAnsi="Arial Unicode"/>
          <w:b/>
        </w:rPr>
        <w:t>Դասարան</w:t>
      </w:r>
    </w:p>
    <w:p w:rsidR="00FD5C62" w:rsidRPr="003670DD" w:rsidRDefault="00070A94" w:rsidP="00070A94">
      <w:pPr>
        <w:rPr>
          <w:rFonts w:ascii="Arial Unicode" w:hAnsi="Arial Unicode"/>
        </w:rPr>
      </w:pPr>
      <w:r w:rsidRPr="003670DD">
        <w:rPr>
          <w:rFonts w:ascii="Arial Unicode" w:eastAsiaTheme="minorEastAsia" w:hAnsi="Arial Unicode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⋯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</m:oMath>
      <w:r w:rsidR="007F569A" w:rsidRPr="003670DD">
        <w:rPr>
          <w:rFonts w:ascii="Arial Unicode" w:eastAsiaTheme="minorEastAsia" w:hAnsi="Arial Unicode"/>
        </w:rPr>
        <w:t xml:space="preserve"> </w:t>
      </w:r>
      <w:r w:rsidR="008D1F3A" w:rsidRPr="00070A94">
        <w:rPr>
          <w:rFonts w:ascii="Arial Unicode" w:hAnsi="Arial Unicode"/>
        </w:rPr>
        <w:t>ք</w:t>
      </w:r>
      <w:r w:rsidR="00483F06" w:rsidRPr="00070A94">
        <w:rPr>
          <w:rFonts w:ascii="Arial Unicode" w:hAnsi="Arial Unicode"/>
        </w:rPr>
        <w:t>սանանկյան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կողմերը</w:t>
      </w:r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և</w:t>
      </w:r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անկյունագծերը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ներկված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են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սև</w:t>
      </w:r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և</w:t>
      </w:r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սպիտակ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գույներով</w:t>
      </w:r>
      <w:r w:rsidR="00483F06" w:rsidRPr="003670DD">
        <w:rPr>
          <w:rFonts w:ascii="Arial Unicode" w:hAnsi="Arial Unicode"/>
        </w:rPr>
        <w:t xml:space="preserve">, </w:t>
      </w:r>
      <w:r w:rsidR="00483F06" w:rsidRPr="00070A94">
        <w:rPr>
          <w:rFonts w:ascii="Arial Unicode" w:hAnsi="Arial Unicode"/>
        </w:rPr>
        <w:t>ընդորում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սպիտակ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հատվածների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քանակը</w:t>
      </w:r>
      <w:r w:rsidR="007F569A" w:rsidRPr="003670DD">
        <w:rPr>
          <w:rFonts w:ascii="Arial Unicode" w:eastAsiaTheme="minorEastAsia" w:hAnsi="Arial Unicode"/>
        </w:rPr>
        <w:t xml:space="preserve"> </w:t>
      </w:r>
      <m:oMath>
        <m:r>
          <w:rPr>
            <w:rFonts w:ascii="Cambria Math" w:hAnsi="Cambria Math"/>
          </w:rPr>
          <m:t>18</m:t>
        </m:r>
      </m:oMath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է</w:t>
      </w:r>
      <w:r w:rsidR="00483F06" w:rsidRPr="003670DD">
        <w:rPr>
          <w:rFonts w:ascii="Arial Unicode" w:hAnsi="Arial Unicode"/>
        </w:rPr>
        <w:t xml:space="preserve">: </w:t>
      </w:r>
      <w:r w:rsidR="00483F06" w:rsidRPr="00070A94">
        <w:rPr>
          <w:rFonts w:ascii="Arial Unicode" w:hAnsi="Arial Unicode"/>
        </w:rPr>
        <w:t>Ապացուցել</w:t>
      </w:r>
      <w:r w:rsidR="00483F06" w:rsidRPr="003670DD">
        <w:rPr>
          <w:rFonts w:ascii="Arial Unicode" w:hAnsi="Arial Unicode"/>
        </w:rPr>
        <w:t xml:space="preserve">, </w:t>
      </w:r>
      <w:r w:rsidR="00483F06" w:rsidRPr="00070A94">
        <w:rPr>
          <w:rFonts w:ascii="Arial Unicode" w:hAnsi="Arial Unicode"/>
        </w:rPr>
        <w:t>որ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քսանանկյան</w:t>
      </w:r>
      <w:r w:rsidR="007F569A" w:rsidRPr="003670DD">
        <w:rPr>
          <w:rFonts w:ascii="Arial Unicode" w:hAnsi="Arial Unicode"/>
        </w:rPr>
        <w:t xml:space="preserve"> </w:t>
      </w:r>
      <w:r w:rsidR="008D1F3A" w:rsidRPr="00070A94">
        <w:rPr>
          <w:rFonts w:ascii="Arial Unicode" w:hAnsi="Arial Unicode"/>
        </w:rPr>
        <w:t>կամայական</w:t>
      </w:r>
      <w:r w:rsidR="007F569A" w:rsidRPr="003670DD">
        <w:rPr>
          <w:rFonts w:ascii="Arial Unicode" w:eastAsiaTheme="minorEastAsia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83F06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և</w:t>
      </w:r>
      <w:r w:rsidR="00483F06" w:rsidRPr="003670DD">
        <w:rPr>
          <w:rFonts w:ascii="Arial Unicode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1≤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≤20</m:t>
            </m:r>
          </m:e>
        </m:d>
      </m:oMath>
      <w:r w:rsidR="007F569A" w:rsidRPr="003670DD">
        <w:rPr>
          <w:rFonts w:ascii="Arial Unicode" w:eastAsiaTheme="minorEastAsia" w:hAnsi="Arial Unicode"/>
        </w:rPr>
        <w:t xml:space="preserve"> </w:t>
      </w:r>
      <w:r w:rsidR="00E57183" w:rsidRPr="00070A94">
        <w:rPr>
          <w:rFonts w:ascii="Arial Unicode" w:hAnsi="Arial Unicode"/>
        </w:rPr>
        <w:t>գագաթների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համար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գոյություն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ունի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այդ</w:t>
      </w:r>
      <w:r w:rsidR="007F569A" w:rsidRPr="003670DD">
        <w:rPr>
          <w:rFonts w:ascii="Arial Unicode" w:hAnsi="Arial Unicode"/>
        </w:rPr>
        <w:t xml:space="preserve"> </w:t>
      </w:r>
      <w:r w:rsidR="00E57183" w:rsidRPr="00070A94">
        <w:rPr>
          <w:rFonts w:ascii="Arial Unicode" w:hAnsi="Arial Unicode"/>
        </w:rPr>
        <w:t>գագաթները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միացնող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սև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գույնի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օղակներով</w:t>
      </w:r>
      <w:r w:rsidR="007F569A" w:rsidRPr="003670DD">
        <w:rPr>
          <w:rFonts w:ascii="Arial Unicode" w:hAnsi="Arial Unicode"/>
        </w:rPr>
        <w:t xml:space="preserve"> </w:t>
      </w:r>
      <w:r w:rsidR="00483F06" w:rsidRPr="00070A94">
        <w:rPr>
          <w:rFonts w:ascii="Arial Unicode" w:hAnsi="Arial Unicode"/>
        </w:rPr>
        <w:t>բեկյալ</w:t>
      </w:r>
      <w:r w:rsidR="00E1735C" w:rsidRPr="003670DD">
        <w:rPr>
          <w:rFonts w:ascii="Arial Unicode" w:hAnsi="Arial Unicode"/>
        </w:rPr>
        <w:t>:</w:t>
      </w:r>
    </w:p>
    <w:p w:rsidR="00070A94" w:rsidRPr="003670DD" w:rsidRDefault="00070A94" w:rsidP="00070A94">
      <w:pPr>
        <w:rPr>
          <w:rFonts w:ascii="Arial Unicode" w:hAnsi="Arial Unicode"/>
        </w:rPr>
      </w:pPr>
      <w:r w:rsidRPr="003670DD">
        <w:rPr>
          <w:rFonts w:ascii="Arial Unicode" w:hAnsi="Arial Unicode"/>
        </w:rPr>
        <w:t xml:space="preserve">2)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670DD">
        <w:rPr>
          <w:rFonts w:ascii="Arial Unicode" w:hAnsi="Arial Unicode"/>
        </w:rPr>
        <w:t>–</w:t>
      </w:r>
      <w:r>
        <w:rPr>
          <w:rFonts w:ascii="Arial Unicode" w:hAnsi="Arial Unicode"/>
        </w:rPr>
        <w:t>ը</w:t>
      </w:r>
      <w:r w:rsidRPr="003670DD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ABC</m:t>
        </m:r>
      </m:oMath>
      <w:r w:rsidR="007F569A" w:rsidRPr="003670DD">
        <w:rPr>
          <w:rFonts w:ascii="Arial Unicode" w:eastAsiaTheme="minorEastAsia" w:hAnsi="Arial Unicode"/>
        </w:rPr>
        <w:t xml:space="preserve"> </w:t>
      </w:r>
      <w:r>
        <w:rPr>
          <w:rFonts w:ascii="Arial Unicode" w:hAnsi="Arial Unicode"/>
        </w:rPr>
        <w:t>սուրանկյուն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եռանկյան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բարձրություններն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 w:rsidRPr="003670DD">
        <w:rPr>
          <w:rFonts w:ascii="Arial Unicode" w:hAnsi="Arial Unicode"/>
        </w:rPr>
        <w:t xml:space="preserve">: </w:t>
      </w:r>
      <w:r>
        <w:rPr>
          <w:rFonts w:ascii="Arial Unicode" w:hAnsi="Arial Unicode"/>
        </w:rPr>
        <w:t>Ապացուցել</w:t>
      </w:r>
      <w:r w:rsidRPr="003670DD">
        <w:rPr>
          <w:rFonts w:ascii="Arial Unicode" w:hAnsi="Arial Unicode"/>
        </w:rPr>
        <w:t xml:space="preserve">,   </w:t>
      </w:r>
      <w:r>
        <w:rPr>
          <w:rFonts w:ascii="Arial Unicode" w:hAnsi="Arial Unicode"/>
        </w:rPr>
        <w:t>որ</w:t>
      </w:r>
      <w:r w:rsidR="007F569A" w:rsidRPr="003670DD">
        <w:rPr>
          <w:rFonts w:ascii="Arial Unicode" w:hAnsi="Arial Unicod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 w:rsidRPr="003670DD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BC</m:t>
        </m:r>
      </m:oMath>
      <w:r w:rsidR="007F569A" w:rsidRPr="003670DD">
        <w:rPr>
          <w:rFonts w:ascii="Arial Unicode" w:eastAsiaTheme="minorEastAsia" w:hAnsi="Arial Unicode"/>
        </w:rPr>
        <w:t xml:space="preserve"> </w:t>
      </w:r>
      <w:r>
        <w:rPr>
          <w:rFonts w:ascii="Arial Unicode" w:hAnsi="Arial Unicode"/>
        </w:rPr>
        <w:t>հատվածների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միջնակետերը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գտնվում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են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ուղղի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վրա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այն</w:t>
      </w:r>
      <w:r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և</w:t>
      </w:r>
      <w:r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միայն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այն</w:t>
      </w:r>
      <w:r w:rsidR="007F569A" w:rsidRPr="003670DD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դեպքում</w:t>
      </w:r>
      <w:r w:rsidRPr="003670DD">
        <w:rPr>
          <w:rFonts w:ascii="Arial Unicode" w:hAnsi="Arial Unicode"/>
        </w:rPr>
        <w:t xml:space="preserve">, </w:t>
      </w:r>
      <w:r>
        <w:rPr>
          <w:rFonts w:ascii="Arial Unicode" w:hAnsi="Arial Unicode"/>
        </w:rPr>
        <w:t>երբ</w:t>
      </w:r>
      <w:r w:rsidR="007F569A" w:rsidRPr="003670DD">
        <w:rPr>
          <w:rFonts w:ascii="Arial Unicode" w:hAnsi="Arial Unicode"/>
        </w:rPr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BCA</m:t>
        </m:r>
        <m:r>
          <w:rPr>
            <w:rFonts w:ascii="Cambria Math" w:hAnsi="Cambria Math"/>
          </w:rPr>
          <m:t>=45°</m:t>
        </m:r>
      </m:oMath>
      <w:r w:rsidRPr="003670DD">
        <w:rPr>
          <w:rFonts w:ascii="Arial Unicode" w:eastAsiaTheme="minorEastAsia" w:hAnsi="Arial Unicode"/>
        </w:rPr>
        <w:t>:</w:t>
      </w:r>
    </w:p>
    <w:p w:rsidR="00E1735C" w:rsidRPr="003670DD" w:rsidRDefault="00E1735C" w:rsidP="00E1735C">
      <w:pPr>
        <w:spacing w:after="0"/>
        <w:rPr>
          <w:rFonts w:ascii="Arial Unicode" w:hAnsi="Arial Unicode" w:cs="Sylfaen"/>
          <w:sz w:val="24"/>
          <w:szCs w:val="24"/>
        </w:rPr>
      </w:pPr>
      <w:r w:rsidRPr="003670DD">
        <w:rPr>
          <w:rFonts w:ascii="Arial Unicode" w:hAnsi="Arial Unicode"/>
        </w:rPr>
        <w:t xml:space="preserve">3)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Դիցուք</w:t>
      </w:r>
      <w:r w:rsidR="007F569A" w:rsidRPr="003670DD">
        <w:rPr>
          <w:rFonts w:ascii="Arial Unicode" w:hAnsi="Arial Unicode" w:cs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&gt;0</m:t>
        </m:r>
      </m:oMath>
      <w:r w:rsidR="007F569A" w:rsidRPr="003670DD">
        <w:rPr>
          <w:rFonts w:ascii="Arial Unicode" w:eastAsiaTheme="minorEastAsia" w:hAnsi="Arial Unicode" w:cs="Sylfaen"/>
          <w:sz w:val="24"/>
          <w:szCs w:val="24"/>
        </w:rPr>
        <w:t xml:space="preserve">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իրական</w:t>
      </w:r>
      <w:r w:rsidR="007F569A" w:rsidRPr="003670DD">
        <w:rPr>
          <w:rFonts w:ascii="Arial Unicode" w:hAnsi="Arial Unicode" w:cs="Sylfaen"/>
          <w:sz w:val="24"/>
          <w:szCs w:val="24"/>
        </w:rPr>
        <w:t xml:space="preserve">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թվեր</w:t>
      </w:r>
      <w:r w:rsidR="007F569A" w:rsidRPr="003670DD">
        <w:rPr>
          <w:rFonts w:ascii="Arial Unicode" w:hAnsi="Arial Unicode" w:cs="Sylfaen"/>
          <w:sz w:val="24"/>
          <w:szCs w:val="24"/>
        </w:rPr>
        <w:t xml:space="preserve">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են</w:t>
      </w:r>
      <w:r w:rsidR="007F569A" w:rsidRPr="003670DD">
        <w:rPr>
          <w:rFonts w:ascii="Arial Unicode" w:hAnsi="Arial Unicode" w:cs="Sylfaen"/>
          <w:sz w:val="24"/>
          <w:szCs w:val="24"/>
        </w:rPr>
        <w:t xml:space="preserve">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այնպես</w:t>
      </w:r>
      <w:r w:rsidRPr="003670DD">
        <w:rPr>
          <w:rFonts w:ascii="Arial Unicode" w:hAnsi="Arial Unicode"/>
          <w:sz w:val="24"/>
          <w:szCs w:val="24"/>
        </w:rPr>
        <w:t xml:space="preserve">,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որ</w:t>
      </w:r>
      <w:r w:rsidR="007F569A" w:rsidRPr="003670DD">
        <w:rPr>
          <w:rFonts w:ascii="Arial Unicode" w:eastAsiaTheme="minorEastAsia" w:hAnsi="Arial Unicode" w:cs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bc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≥3</m:t>
        </m:r>
      </m:oMath>
      <w:r w:rsidRPr="003670DD">
        <w:rPr>
          <w:rFonts w:ascii="Arial Unicode" w:hAnsi="Arial Unicode"/>
          <w:sz w:val="24"/>
          <w:szCs w:val="24"/>
        </w:rPr>
        <w:t xml:space="preserve">: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Ապացուցել</w:t>
      </w:r>
      <w:r w:rsidRPr="003670DD">
        <w:rPr>
          <w:rFonts w:ascii="Arial Unicode" w:hAnsi="Arial Unicode"/>
          <w:sz w:val="24"/>
          <w:szCs w:val="24"/>
        </w:rPr>
        <w:t xml:space="preserve">, </w:t>
      </w:r>
      <w:r w:rsidRPr="00126446">
        <w:rPr>
          <w:rFonts w:ascii="Arial Unicode" w:hAnsi="Arial Unicode" w:cs="Sylfaen"/>
          <w:sz w:val="24"/>
          <w:szCs w:val="24"/>
          <w:lang w:val="en-US"/>
        </w:rPr>
        <w:t>որ</w:t>
      </w:r>
    </w:p>
    <w:p w:rsidR="00126446" w:rsidRPr="00164258" w:rsidRDefault="00937197">
      <w:pPr>
        <w:rPr>
          <w:rFonts w:ascii="Arial Unicode" w:hAnsi="Arial Unicode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≤1</m:t>
        </m:r>
      </m:oMath>
      <w:r w:rsidR="00E1735C" w:rsidRPr="00126446">
        <w:t>:</w:t>
      </w:r>
    </w:p>
    <w:sectPr w:rsidR="00126446" w:rsidRPr="00164258" w:rsidSect="003670DD">
      <w:pgSz w:w="11906" w:h="16838" w:code="9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FRM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3CC"/>
    <w:multiLevelType w:val="hybridMultilevel"/>
    <w:tmpl w:val="372E2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D32"/>
    <w:multiLevelType w:val="hybridMultilevel"/>
    <w:tmpl w:val="CF42A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0C78"/>
    <w:multiLevelType w:val="hybridMultilevel"/>
    <w:tmpl w:val="DC5A10A4"/>
    <w:lvl w:ilvl="0" w:tplc="80E086C0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FRM1000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66466E"/>
    <w:rsid w:val="0000300E"/>
    <w:rsid w:val="00070A94"/>
    <w:rsid w:val="000F3EBC"/>
    <w:rsid w:val="000F6AE3"/>
    <w:rsid w:val="00126446"/>
    <w:rsid w:val="00155207"/>
    <w:rsid w:val="00164258"/>
    <w:rsid w:val="001B0A38"/>
    <w:rsid w:val="002240F9"/>
    <w:rsid w:val="002A7DDB"/>
    <w:rsid w:val="003160D1"/>
    <w:rsid w:val="003670DD"/>
    <w:rsid w:val="00437137"/>
    <w:rsid w:val="00483F06"/>
    <w:rsid w:val="00524085"/>
    <w:rsid w:val="0066466E"/>
    <w:rsid w:val="006740ED"/>
    <w:rsid w:val="007E38F1"/>
    <w:rsid w:val="007F4613"/>
    <w:rsid w:val="007F569A"/>
    <w:rsid w:val="00883031"/>
    <w:rsid w:val="008B14BA"/>
    <w:rsid w:val="008D1F3A"/>
    <w:rsid w:val="00937197"/>
    <w:rsid w:val="009E7AC7"/>
    <w:rsid w:val="00A653F7"/>
    <w:rsid w:val="00A95928"/>
    <w:rsid w:val="00BF3306"/>
    <w:rsid w:val="00E1735C"/>
    <w:rsid w:val="00E54DC0"/>
    <w:rsid w:val="00E57183"/>
    <w:rsid w:val="00EB3979"/>
    <w:rsid w:val="00F071AB"/>
    <w:rsid w:val="00F57ABA"/>
    <w:rsid w:val="00FD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64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4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64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cp:lastPrinted>2012-10-22T05:35:00Z</cp:lastPrinted>
  <dcterms:created xsi:type="dcterms:W3CDTF">2012-10-22T05:36:00Z</dcterms:created>
  <dcterms:modified xsi:type="dcterms:W3CDTF">2012-10-23T21:31:00Z</dcterms:modified>
</cp:coreProperties>
</file>