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65" w:rsidRPr="007744B3" w:rsidRDefault="00BF3965" w:rsidP="00BF3965">
      <w:pPr>
        <w:pStyle w:val="Default"/>
        <w:jc w:val="center"/>
        <w:rPr>
          <w:rFonts w:ascii="Sylfaen" w:hAnsi="Sylfaen" w:cs="Times New Roman"/>
          <w:b/>
          <w:color w:val="0070C0"/>
          <w:sz w:val="72"/>
          <w:szCs w:val="72"/>
          <w:lang w:val="hy-AM"/>
        </w:rPr>
      </w:pPr>
      <w:r w:rsidRPr="007744B3">
        <w:rPr>
          <w:rFonts w:ascii="Sylfaen" w:hAnsi="Sylfaen" w:cs="Times New Roman"/>
          <w:b/>
          <w:color w:val="0070C0"/>
          <w:sz w:val="72"/>
          <w:szCs w:val="72"/>
          <w:lang w:val="hy-AM"/>
        </w:rPr>
        <w:t>ՕԼԻՄՊԻԱԴԱ  2013   ՔԻՄԻԱ</w:t>
      </w:r>
    </w:p>
    <w:p w:rsidR="00BF3965" w:rsidRPr="007744B3" w:rsidRDefault="00A21C73" w:rsidP="00BF3965">
      <w:pPr>
        <w:pStyle w:val="Default"/>
        <w:rPr>
          <w:rFonts w:ascii="Sylfaen" w:hAnsi="Sylfaen" w:cs="Times New Roman"/>
          <w:b/>
          <w:color w:val="C00000"/>
          <w:sz w:val="56"/>
          <w:szCs w:val="56"/>
          <w:lang w:val="hy-AM"/>
        </w:rPr>
      </w:pPr>
      <w:r w:rsidRPr="00A21C73">
        <w:rPr>
          <w:rFonts w:ascii="Sylfaen" w:hAnsi="Sylfaen" w:cs="Times New Roman"/>
          <w:b/>
          <w:noProof/>
          <w:color w:val="auto"/>
          <w:sz w:val="23"/>
          <w:szCs w:val="23"/>
          <w:lang w:val="hy-AM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4pt;margin-top:114.75pt;width:138.1pt;height:143.25pt;z-index:251658240;mso-position-horizontal-relative:page;mso-position-vertical-relative:page" o:allowincell="f" fillcolor="#e6eed5 [822]" stroked="f" strokecolor="#622423 [1605]" strokeweight="6pt">
            <v:fill r:id="rId5" o:title="Narrow horizontal" type="pattern"/>
            <v:stroke linestyle="thickThin"/>
            <v:textbox style="mso-next-textbox:#_x0000_s1026" inset="18pt,18pt,18pt,18pt">
              <w:txbxContent>
                <w:p w:rsidR="00BF3965" w:rsidRDefault="00BF3965" w:rsidP="00BF396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Sylfaen" w:hAnsi="Sylfaen" w:cs="Times New Roman"/>
                      <w:noProof/>
                      <w:sz w:val="23"/>
                      <w:szCs w:val="23"/>
                      <w:lang w:val="ru-RU" w:eastAsia="ru-RU"/>
                    </w:rPr>
                    <w:drawing>
                      <wp:inline distT="0" distB="0" distL="0" distR="0">
                        <wp:extent cx="1553845" cy="1487724"/>
                        <wp:effectExtent l="19050" t="0" r="8255" b="0"/>
                        <wp:docPr id="9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845" cy="1487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3965">
        <w:rPr>
          <w:rFonts w:ascii="Sylfaen" w:hAnsi="Sylfaen" w:cs="Times New Roman"/>
          <w:b/>
          <w:color w:val="auto"/>
          <w:sz w:val="56"/>
          <w:szCs w:val="56"/>
          <w:lang w:val="hy-AM"/>
        </w:rPr>
        <w:t xml:space="preserve">        </w:t>
      </w:r>
      <w:r w:rsidR="00BF3965" w:rsidRPr="007744B3">
        <w:rPr>
          <w:rFonts w:ascii="Sylfaen" w:hAnsi="Sylfaen" w:cs="Times New Roman"/>
          <w:b/>
          <w:color w:val="C00000"/>
          <w:sz w:val="56"/>
          <w:szCs w:val="56"/>
          <w:lang w:val="hy-AM"/>
        </w:rPr>
        <w:t>ՎԱՐԺԱՐԱՆԱՅԻՆ ՓՈՒԼ</w:t>
      </w:r>
    </w:p>
    <w:p w:rsidR="00BF3965" w:rsidRPr="007744B3" w:rsidRDefault="00BF3965" w:rsidP="00BF3965">
      <w:pPr>
        <w:pStyle w:val="Default"/>
        <w:rPr>
          <w:rFonts w:ascii="Sylfaen" w:hAnsi="Sylfaen" w:cs="Times New Roman"/>
          <w:color w:val="auto"/>
          <w:sz w:val="40"/>
          <w:szCs w:val="40"/>
          <w:lang w:val="hy-AM"/>
        </w:rPr>
      </w:pPr>
      <w:r w:rsidRPr="007744B3">
        <w:rPr>
          <w:rFonts w:ascii="Sylfaen" w:hAnsi="Sylfaen" w:cs="Times New Roman"/>
          <w:color w:val="auto"/>
          <w:sz w:val="40"/>
          <w:szCs w:val="40"/>
          <w:lang w:val="hy-AM"/>
        </w:rPr>
        <w:t>Ա.Շահինյանի անվան Երևանի ֆիզմաթ դպրոց</w:t>
      </w:r>
    </w:p>
    <w:p w:rsidR="00BF3965" w:rsidRDefault="00BF3965" w:rsidP="00BF3965">
      <w:pPr>
        <w:pStyle w:val="Default"/>
        <w:rPr>
          <w:rFonts w:ascii="Sylfaen" w:hAnsi="Sylfaen" w:cs="Times New Roman"/>
          <w:color w:val="auto"/>
          <w:sz w:val="23"/>
          <w:szCs w:val="23"/>
          <w:lang w:val="hy-AM"/>
        </w:rPr>
      </w:pPr>
    </w:p>
    <w:p w:rsidR="00BF3965" w:rsidRDefault="00BF3965" w:rsidP="00BF3965">
      <w:pPr>
        <w:pStyle w:val="Default"/>
        <w:rPr>
          <w:rFonts w:ascii="Sylfaen" w:hAnsi="Sylfaen" w:cs="Times New Roman"/>
          <w:color w:val="auto"/>
          <w:sz w:val="23"/>
          <w:szCs w:val="23"/>
          <w:lang w:val="hy-AM"/>
        </w:rPr>
      </w:pPr>
    </w:p>
    <w:p w:rsidR="00BF3965" w:rsidRDefault="00BF3965" w:rsidP="00BF3965">
      <w:pPr>
        <w:pStyle w:val="Default"/>
        <w:rPr>
          <w:rFonts w:ascii="Sylfaen" w:hAnsi="Sylfaen" w:cs="Times New Roman"/>
          <w:color w:val="auto"/>
          <w:sz w:val="23"/>
          <w:szCs w:val="23"/>
          <w:lang w:val="hy-AM"/>
        </w:rPr>
      </w:pPr>
    </w:p>
    <w:p w:rsidR="00BF3965" w:rsidRDefault="00BF3965" w:rsidP="00BF3965">
      <w:pPr>
        <w:pStyle w:val="Default"/>
        <w:ind w:left="2880" w:firstLine="720"/>
        <w:rPr>
          <w:rFonts w:ascii="Sylfaen" w:hAnsi="Sylfaen" w:cs="Times New Roman"/>
          <w:color w:val="auto"/>
          <w:sz w:val="23"/>
          <w:szCs w:val="23"/>
          <w:lang w:val="hy-AM"/>
        </w:rPr>
      </w:pPr>
      <w:r>
        <w:rPr>
          <w:rFonts w:ascii="Sylfaen" w:hAnsi="Sylfaen" w:cs="Times New Roman"/>
          <w:color w:val="auto"/>
          <w:sz w:val="23"/>
          <w:szCs w:val="23"/>
          <w:lang w:val="hy-AM"/>
        </w:rPr>
        <w:t xml:space="preserve">11-12 դասարաններ </w:t>
      </w:r>
    </w:p>
    <w:p w:rsidR="00BF3965" w:rsidRDefault="00BF3965" w:rsidP="00BF3965">
      <w:pPr>
        <w:pStyle w:val="Default"/>
        <w:rPr>
          <w:rFonts w:ascii="Sylfaen" w:hAnsi="Sylfaen" w:cs="Times New Roman"/>
          <w:color w:val="auto"/>
          <w:sz w:val="23"/>
          <w:szCs w:val="23"/>
          <w:lang w:val="hy-AM"/>
        </w:rPr>
      </w:pPr>
    </w:p>
    <w:p w:rsidR="00BF3965" w:rsidRDefault="00BF3965" w:rsidP="00BF3965">
      <w:pPr>
        <w:pStyle w:val="Default"/>
        <w:jc w:val="both"/>
        <w:rPr>
          <w:rFonts w:ascii="Sylfaen" w:hAnsi="Sylfaen" w:cs="Times New Roman"/>
          <w:color w:val="auto"/>
          <w:lang w:val="hy-AM"/>
        </w:rPr>
      </w:pPr>
      <w:r w:rsidRPr="00270DC9">
        <w:rPr>
          <w:rFonts w:ascii="Sylfaen" w:hAnsi="Sylfaen" w:cs="Times New Roman"/>
          <w:b/>
          <w:color w:val="auto"/>
          <w:lang w:val="hy-AM"/>
        </w:rPr>
        <w:t>1.</w:t>
      </w:r>
      <w:r>
        <w:rPr>
          <w:rFonts w:ascii="Sylfaen" w:hAnsi="Sylfaen" w:cs="Times New Roman"/>
          <w:color w:val="auto"/>
          <w:lang w:val="hy-AM"/>
        </w:rPr>
        <w:t xml:space="preserve"> </w:t>
      </w:r>
    </w:p>
    <w:p w:rsidR="00BF3965" w:rsidRPr="003F6169" w:rsidRDefault="00BF3965" w:rsidP="00BF3965">
      <w:pPr>
        <w:pStyle w:val="Default"/>
        <w:tabs>
          <w:tab w:val="left" w:pos="426"/>
        </w:tabs>
        <w:ind w:left="426"/>
        <w:jc w:val="both"/>
        <w:rPr>
          <w:rFonts w:ascii="Sylfaen" w:hAnsi="Sylfaen" w:cs="Times New Roman"/>
          <w:color w:val="auto"/>
          <w:lang w:val="hy-AM"/>
        </w:rPr>
      </w:pPr>
      <w:r w:rsidRPr="003F6169">
        <w:rPr>
          <w:rFonts w:ascii="Sylfaen" w:hAnsi="Sylfaen" w:cs="Times New Roman"/>
          <w:color w:val="auto"/>
          <w:lang w:val="hy-AM"/>
        </w:rPr>
        <w:t xml:space="preserve">Ֆենիլբորաթթուն փոխազդում է 1-բրոմ-3-յոդ-5-քլորբենզոլի հետ </w:t>
      </w:r>
      <w:r w:rsidRPr="003F6169">
        <w:rPr>
          <w:rFonts w:ascii="Times New Roman" w:hAnsi="Times New Roman" w:cs="Times New Roman"/>
          <w:color w:val="auto"/>
          <w:lang w:val="hy-AM"/>
        </w:rPr>
        <w:t>Pd(PPh</w:t>
      </w:r>
      <w:r w:rsidRPr="003F6169">
        <w:rPr>
          <w:rFonts w:ascii="Times New Roman" w:hAnsi="Times New Roman" w:cs="Times New Roman"/>
          <w:color w:val="auto"/>
          <w:position w:val="-10"/>
          <w:vertAlign w:val="subscript"/>
          <w:lang w:val="hy-AM"/>
        </w:rPr>
        <w:t>3</w:t>
      </w:r>
      <w:r w:rsidRPr="003F6169">
        <w:rPr>
          <w:rFonts w:ascii="Times New Roman" w:hAnsi="Times New Roman" w:cs="Times New Roman"/>
          <w:color w:val="auto"/>
          <w:lang w:val="hy-AM"/>
        </w:rPr>
        <w:t>)</w:t>
      </w:r>
      <w:r w:rsidRPr="003F6169">
        <w:rPr>
          <w:rFonts w:ascii="Times New Roman" w:hAnsi="Times New Roman" w:cs="Times New Roman"/>
          <w:color w:val="auto"/>
          <w:position w:val="-10"/>
          <w:vertAlign w:val="subscript"/>
          <w:lang w:val="hy-AM"/>
        </w:rPr>
        <w:t xml:space="preserve">4 </w:t>
      </w:r>
      <w:r w:rsidRPr="003F6169">
        <w:rPr>
          <w:rFonts w:ascii="Sylfaen" w:hAnsi="Sylfaen" w:cs="Times New Roman"/>
          <w:color w:val="auto"/>
          <w:lang w:val="hy-AM"/>
        </w:rPr>
        <w:t xml:space="preserve">և </w:t>
      </w:r>
      <w:r w:rsidRPr="003F6169">
        <w:rPr>
          <w:rFonts w:ascii="Times New Roman" w:hAnsi="Times New Roman" w:cs="Times New Roman"/>
          <w:color w:val="auto"/>
          <w:lang w:val="hy-AM"/>
        </w:rPr>
        <w:t>NaHCO</w:t>
      </w:r>
      <w:r w:rsidRPr="003F6169">
        <w:rPr>
          <w:rFonts w:ascii="Times New Roman" w:hAnsi="Times New Roman" w:cs="Times New Roman"/>
          <w:color w:val="auto"/>
          <w:position w:val="-10"/>
          <w:vertAlign w:val="subscript"/>
          <w:lang w:val="hy-AM"/>
        </w:rPr>
        <w:t>3</w:t>
      </w:r>
    </w:p>
    <w:p w:rsidR="00BF3965" w:rsidRPr="003F6169" w:rsidRDefault="00BF3965" w:rsidP="00BF3965">
      <w:pPr>
        <w:pStyle w:val="Default"/>
        <w:tabs>
          <w:tab w:val="left" w:pos="426"/>
        </w:tabs>
        <w:ind w:left="426"/>
        <w:jc w:val="both"/>
        <w:rPr>
          <w:rFonts w:ascii="Sylfaen" w:hAnsi="Sylfaen" w:cs="Times New Roman"/>
          <w:color w:val="auto"/>
          <w:lang w:val="hy-AM"/>
        </w:rPr>
      </w:pPr>
      <w:r w:rsidRPr="003F6169">
        <w:rPr>
          <w:rFonts w:ascii="Sylfaen" w:hAnsi="Sylfaen" w:cs="Times New Roman"/>
          <w:color w:val="auto"/>
          <w:lang w:val="hy-AM"/>
        </w:rPr>
        <w:t>ներկայությամբ` առաջացնելով կրոս-զուգորդման արգասիքներ: Գրե'ք ռեակցիայի արգասիքների կառուցվածքային բանաձևերը, եթե ազդանյութերը վերցրած են</w:t>
      </w:r>
      <w:r w:rsidR="008653EF" w:rsidRPr="008653EF">
        <w:rPr>
          <w:rFonts w:ascii="Sylfaen" w:hAnsi="Sylfaen" w:cs="Times New Roman"/>
          <w:color w:val="auto"/>
          <w:lang w:val="hy-AM"/>
        </w:rPr>
        <w:t xml:space="preserve"> հետևյալ մոլային հարաբերությամբ</w:t>
      </w:r>
      <w:r w:rsidRPr="003F6169">
        <w:rPr>
          <w:rFonts w:ascii="Sylfaen" w:hAnsi="Sylfaen" w:cs="Times New Roman"/>
          <w:color w:val="auto"/>
          <w:lang w:val="hy-AM"/>
        </w:rPr>
        <w:t>.</w:t>
      </w:r>
    </w:p>
    <w:p w:rsidR="00BF3965" w:rsidRPr="003F6169" w:rsidRDefault="00BF3965" w:rsidP="00BF3965">
      <w:pPr>
        <w:pStyle w:val="Default"/>
        <w:ind w:left="567" w:hanging="567"/>
        <w:rPr>
          <w:rFonts w:ascii="Sylfaen" w:hAnsi="Sylfaen" w:cs="Times New Roman"/>
          <w:color w:val="auto"/>
          <w:lang w:val="hy-AM"/>
        </w:rPr>
      </w:pPr>
      <w:r w:rsidRPr="003F6169">
        <w:rPr>
          <w:rFonts w:ascii="Sylfaen" w:hAnsi="Sylfaen" w:cs="Times New Roman"/>
          <w:color w:val="auto"/>
          <w:lang w:val="hy-AM"/>
        </w:rPr>
        <w:t xml:space="preserve">ա) 1: 1 </w:t>
      </w:r>
    </w:p>
    <w:p w:rsidR="00BF3965" w:rsidRPr="008653EF" w:rsidRDefault="00BF3965" w:rsidP="00BF3965">
      <w:pPr>
        <w:pStyle w:val="Default"/>
        <w:ind w:left="567" w:hanging="567"/>
        <w:rPr>
          <w:rFonts w:ascii="Sylfaen" w:hAnsi="Sylfaen" w:cs="Times New Roman"/>
          <w:color w:val="auto"/>
          <w:lang w:val="hy-AM"/>
        </w:rPr>
      </w:pPr>
      <w:r w:rsidRPr="003F6169">
        <w:rPr>
          <w:rFonts w:ascii="Sylfaen" w:hAnsi="Sylfaen" w:cs="Times New Roman"/>
          <w:color w:val="auto"/>
          <w:lang w:val="hy-AM"/>
        </w:rPr>
        <w:t>բ) 2 : 1</w:t>
      </w:r>
      <w:r w:rsidR="008653EF" w:rsidRPr="008653EF">
        <w:rPr>
          <w:rFonts w:ascii="Sylfaen" w:hAnsi="Sylfaen" w:cs="Times New Roman"/>
          <w:color w:val="auto"/>
          <w:lang w:val="hy-AM"/>
        </w:rPr>
        <w:t xml:space="preserve"> </w:t>
      </w:r>
    </w:p>
    <w:p w:rsidR="00BF3965" w:rsidRPr="003F6169" w:rsidRDefault="00BF3965" w:rsidP="00BF3965">
      <w:pPr>
        <w:pStyle w:val="Default"/>
        <w:rPr>
          <w:rFonts w:ascii="Sylfaen" w:hAnsi="Sylfaen" w:cs="Times New Roman"/>
          <w:color w:val="auto"/>
          <w:lang w:val="hy-AM"/>
        </w:rPr>
      </w:pPr>
    </w:p>
    <w:p w:rsidR="00BF3965" w:rsidRPr="003F6169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 w:rsidRPr="003F6169">
        <w:rPr>
          <w:rFonts w:ascii="Sylfaen" w:hAnsi="Sylfaen" w:cs="Times New Roman"/>
          <w:b/>
          <w:sz w:val="24"/>
          <w:szCs w:val="24"/>
          <w:lang w:val="hy-AM"/>
        </w:rPr>
        <w:t xml:space="preserve">2. </w:t>
      </w:r>
    </w:p>
    <w:p w:rsidR="00BF3965" w:rsidRPr="003F6169" w:rsidRDefault="00BF3965" w:rsidP="00BF3965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Ի՞նչ ծավալով (մլ) 1.00 M NaOH լուծույթ պետք է ավելացնել 100.0 մլ 0.100 M H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3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PO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4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 xml:space="preserve"> լուծույթին որպեսզի ստացվի ֆոսֆատային բուֆեր, որի  pH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sym w:font="Symbol" w:char="F0BB"/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 xml:space="preserve"> 7.2 (H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3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PO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 xml:space="preserve">4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–ի համար</w:t>
      </w:r>
      <w:r w:rsidRPr="003F6169">
        <w:rPr>
          <w:rFonts w:ascii="Sylfaen" w:hAnsi="Sylfaen" w:cs="ZWAdobeF"/>
          <w:sz w:val="24"/>
          <w:szCs w:val="24"/>
          <w:lang w:val="hy-AM"/>
        </w:rPr>
        <w:t xml:space="preserve">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pK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1</w:t>
      </w:r>
      <w:r w:rsidRPr="003F6169">
        <w:rPr>
          <w:rFonts w:ascii="Sylfaen" w:hAnsi="Sylfaen" w:cs="ZWAdobeF"/>
          <w:sz w:val="24"/>
          <w:szCs w:val="24"/>
          <w:vertAlign w:val="subscript"/>
          <w:lang w:val="hy-AM"/>
        </w:rPr>
        <w:t xml:space="preserve">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=2.1, pK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3F6169">
        <w:rPr>
          <w:rFonts w:ascii="Sylfaen" w:hAnsi="Sylfaen" w:cs="ZWAdobeF"/>
          <w:sz w:val="24"/>
          <w:szCs w:val="24"/>
          <w:lang w:val="hy-AM"/>
        </w:rPr>
        <w:t xml:space="preserve">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= 7.2, pK</w:t>
      </w:r>
      <w:r w:rsidRPr="003F6169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3</w:t>
      </w:r>
      <w:r w:rsidRPr="003F6169">
        <w:rPr>
          <w:rFonts w:ascii="Sylfaen" w:hAnsi="Sylfaen" w:cs="ZWAdobeF"/>
          <w:sz w:val="24"/>
          <w:szCs w:val="24"/>
          <w:lang w:val="hy-AM"/>
        </w:rPr>
        <w:t xml:space="preserve"> </w:t>
      </w:r>
      <w:r w:rsidRPr="003F6169">
        <w:rPr>
          <w:rFonts w:ascii="Sylfaen" w:eastAsia="TimesNewRomanPSMT" w:hAnsi="Sylfaen" w:cs="TimesNewRomanPSMT"/>
          <w:sz w:val="24"/>
          <w:szCs w:val="24"/>
          <w:lang w:val="hy-AM"/>
        </w:rPr>
        <w:t>= 12.0).</w:t>
      </w:r>
    </w:p>
    <w:p w:rsidR="00BF3965" w:rsidRPr="003F6169" w:rsidRDefault="00BF3965" w:rsidP="00BF3965">
      <w:pPr>
        <w:pStyle w:val="Default"/>
        <w:rPr>
          <w:rFonts w:ascii="Sylfaen" w:hAnsi="Sylfaen" w:cs="Times New Roman"/>
          <w:b/>
          <w:color w:val="auto"/>
          <w:lang w:val="hy-AM"/>
        </w:rPr>
      </w:pPr>
    </w:p>
    <w:p w:rsidR="00BF3965" w:rsidRPr="00BF3965" w:rsidRDefault="00BF3965" w:rsidP="00BF3965">
      <w:pPr>
        <w:autoSpaceDE w:val="0"/>
        <w:autoSpaceDN w:val="0"/>
        <w:adjustRightInd w:val="0"/>
        <w:spacing w:line="240" w:lineRule="auto"/>
        <w:rPr>
          <w:rFonts w:cs="Tahoma-Bold+1"/>
          <w:b/>
          <w:bCs/>
          <w:i/>
          <w:sz w:val="24"/>
          <w:szCs w:val="24"/>
          <w:lang w:val="hy-AM"/>
        </w:rPr>
      </w:pPr>
      <w:r w:rsidRPr="00BF3965">
        <w:rPr>
          <w:rFonts w:ascii="Sylfaen" w:hAnsi="Sylfaen" w:cs="Sylfaen"/>
          <w:b/>
          <w:bCs/>
          <w:i/>
          <w:sz w:val="24"/>
          <w:szCs w:val="24"/>
          <w:lang w:val="hy-AM"/>
        </w:rPr>
        <w:t>3.</w:t>
      </w:r>
    </w:p>
    <w:p w:rsidR="00BF3965" w:rsidRPr="003F6169" w:rsidRDefault="00BF3965" w:rsidP="00BF396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cs="TimesNewRoman+1"/>
          <w:sz w:val="24"/>
          <w:szCs w:val="24"/>
          <w:lang w:val="hy-AM"/>
        </w:rPr>
      </w:pPr>
      <w:r w:rsidRPr="003F6169">
        <w:rPr>
          <w:rFonts w:ascii="Sylfaen" w:hAnsi="Sylfaen" w:cs="Sylfaen"/>
          <w:sz w:val="24"/>
          <w:szCs w:val="24"/>
          <w:lang w:val="hy-AM"/>
        </w:rPr>
        <w:t>Քլորի</w:t>
      </w:r>
      <w:r w:rsidRPr="003F6169">
        <w:rPr>
          <w:rFonts w:cs="TimesNewRoman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և</w:t>
      </w:r>
      <w:r w:rsidRPr="003F6169">
        <w:rPr>
          <w:rFonts w:cs="TimesNewRoman"/>
          <w:sz w:val="24"/>
          <w:szCs w:val="24"/>
          <w:lang w:val="hy-AM"/>
        </w:rPr>
        <w:t xml:space="preserve">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А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ածխաջրածնի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փոխազդեցությունից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ստացվում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է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միայն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երկու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մոնոքլորածանցյալ</w:t>
      </w:r>
      <w:r w:rsidRPr="003F6169">
        <w:rPr>
          <w:rFonts w:cs="TimesNewRoman+1"/>
          <w:sz w:val="24"/>
          <w:szCs w:val="24"/>
          <w:lang w:val="hy-AM"/>
        </w:rPr>
        <w:t>`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В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և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С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, </w:t>
      </w:r>
      <w:r w:rsidRPr="003F6169">
        <w:rPr>
          <w:rFonts w:ascii="Sylfaen" w:hAnsi="Sylfaen" w:cs="Sylfaen"/>
          <w:sz w:val="24"/>
          <w:szCs w:val="24"/>
          <w:lang w:val="hy-AM"/>
        </w:rPr>
        <w:t>որոնք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պարունակում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են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29,5 % </w:t>
      </w:r>
      <w:r w:rsidRPr="003F6169">
        <w:rPr>
          <w:rFonts w:ascii="Sylfaen" w:hAnsi="Sylfaen" w:cs="Sylfaen"/>
          <w:sz w:val="24"/>
          <w:szCs w:val="24"/>
          <w:lang w:val="hy-AM"/>
        </w:rPr>
        <w:t>քլոր</w:t>
      </w:r>
      <w:r w:rsidRPr="003F6169">
        <w:rPr>
          <w:rFonts w:cs="TimesNewRoman+1"/>
          <w:sz w:val="24"/>
          <w:szCs w:val="24"/>
          <w:lang w:val="hy-AM"/>
        </w:rPr>
        <w:t xml:space="preserve"> (</w:t>
      </w:r>
      <w:r w:rsidRPr="003F6169">
        <w:rPr>
          <w:rFonts w:ascii="Sylfaen" w:hAnsi="Sylfaen" w:cs="Sylfaen"/>
          <w:sz w:val="24"/>
          <w:szCs w:val="24"/>
          <w:lang w:val="hy-AM"/>
        </w:rPr>
        <w:t>ըստ</w:t>
      </w:r>
      <w:r w:rsidRPr="003F6169">
        <w:rPr>
          <w:rFonts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զանգվածի</w:t>
      </w:r>
      <w:r w:rsidRPr="003F6169">
        <w:rPr>
          <w:rFonts w:cs="TimesNewRoman+1"/>
          <w:sz w:val="24"/>
          <w:szCs w:val="24"/>
          <w:lang w:val="hy-AM"/>
        </w:rPr>
        <w:t>):</w:t>
      </w:r>
    </w:p>
    <w:p w:rsidR="00BF3965" w:rsidRPr="003F6169" w:rsidRDefault="00BF3965" w:rsidP="00BF3965">
      <w:pPr>
        <w:autoSpaceDE w:val="0"/>
        <w:autoSpaceDN w:val="0"/>
        <w:adjustRightInd w:val="0"/>
        <w:spacing w:line="240" w:lineRule="auto"/>
        <w:jc w:val="both"/>
        <w:rPr>
          <w:rFonts w:ascii="TimesNewRoman+1" w:hAnsi="TimesNewRoman+1" w:cs="TimesNewRoman+1"/>
          <w:sz w:val="24"/>
          <w:szCs w:val="24"/>
          <w:lang w:val="hy-AM"/>
        </w:rPr>
      </w:pP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1. </w:t>
      </w:r>
      <w:r w:rsidRPr="003F6169">
        <w:rPr>
          <w:rFonts w:ascii="Arial" w:hAnsi="Arial" w:cs="Arial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Հաստատել</w:t>
      </w:r>
      <w:r w:rsidRPr="003F6169">
        <w:rPr>
          <w:rFonts w:cs="TimesNewRoman"/>
          <w:sz w:val="24"/>
          <w:szCs w:val="24"/>
          <w:lang w:val="hy-AM"/>
        </w:rPr>
        <w:t xml:space="preserve"> 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А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,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В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sz w:val="24"/>
          <w:szCs w:val="24"/>
          <w:lang w:val="hy-AM"/>
        </w:rPr>
        <w:t>և</w:t>
      </w:r>
      <w:r w:rsidRPr="003F6169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3F6169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 xml:space="preserve">С </w:t>
      </w:r>
      <w:r w:rsidRPr="003F6169">
        <w:rPr>
          <w:rFonts w:ascii="Sylfaen" w:hAnsi="Sylfaen" w:cs="Sylfaen"/>
          <w:b/>
          <w:bCs/>
          <w:sz w:val="24"/>
          <w:szCs w:val="24"/>
          <w:lang w:val="hy-AM"/>
        </w:rPr>
        <w:t>նյութերի</w:t>
      </w:r>
      <w:r w:rsidRPr="003F6169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3F6169">
        <w:rPr>
          <w:rFonts w:ascii="Sylfaen" w:hAnsi="Sylfaen" w:cs="Sylfaen"/>
          <w:b/>
          <w:bCs/>
          <w:sz w:val="24"/>
          <w:szCs w:val="24"/>
          <w:lang w:val="hy-AM"/>
        </w:rPr>
        <w:t>կառուցվածքները</w:t>
      </w:r>
      <w:r w:rsidRPr="003F6169">
        <w:rPr>
          <w:rFonts w:cs="TimesNewRoman,Bold"/>
          <w:b/>
          <w:bCs/>
          <w:sz w:val="24"/>
          <w:szCs w:val="24"/>
          <w:lang w:val="hy-AM"/>
        </w:rPr>
        <w:t>:</w:t>
      </w:r>
    </w:p>
    <w:p w:rsidR="00BF3965" w:rsidRPr="00866066" w:rsidRDefault="00BF3965" w:rsidP="00BF3965">
      <w:pPr>
        <w:autoSpaceDE w:val="0"/>
        <w:autoSpaceDN w:val="0"/>
        <w:adjustRightInd w:val="0"/>
        <w:spacing w:line="240" w:lineRule="auto"/>
        <w:jc w:val="both"/>
        <w:rPr>
          <w:rFonts w:ascii="TimesNewRoman+1" w:hAnsi="TimesNewRoman+1" w:cs="TimesNewRoman+1"/>
          <w:sz w:val="24"/>
          <w:szCs w:val="24"/>
          <w:lang w:val="hy-AM"/>
        </w:rPr>
      </w:pPr>
      <w:r w:rsidRPr="00866066">
        <w:rPr>
          <w:rFonts w:ascii="TimesNewRoman+1" w:hAnsi="TimesNewRoman+1" w:cs="TimesNewRoman+1"/>
          <w:sz w:val="24"/>
          <w:szCs w:val="24"/>
          <w:lang w:val="hy-AM"/>
        </w:rPr>
        <w:t xml:space="preserve">2. </w:t>
      </w:r>
      <w:r w:rsidRPr="00866066">
        <w:rPr>
          <w:rFonts w:ascii="Sylfaen" w:hAnsi="Sylfaen" w:cs="Sylfaen"/>
          <w:sz w:val="24"/>
          <w:szCs w:val="24"/>
          <w:lang w:val="hy-AM"/>
        </w:rPr>
        <w:t>Հաշվել</w:t>
      </w:r>
      <w:r w:rsidRPr="00866066">
        <w:rPr>
          <w:rFonts w:cs="Arial"/>
          <w:sz w:val="24"/>
          <w:szCs w:val="24"/>
          <w:lang w:val="hy-AM"/>
        </w:rPr>
        <w:t xml:space="preserve">, </w:t>
      </w:r>
      <w:r w:rsidRPr="00866066">
        <w:rPr>
          <w:rFonts w:ascii="Sylfaen" w:hAnsi="Sylfaen" w:cs="Sylfaen"/>
          <w:sz w:val="24"/>
          <w:szCs w:val="24"/>
          <w:lang w:val="hy-AM"/>
        </w:rPr>
        <w:t>ինչ</w:t>
      </w:r>
      <w:r w:rsidRPr="00866066">
        <w:rPr>
          <w:rFonts w:cs="Arial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հարաբերությամբ</w:t>
      </w:r>
      <w:r w:rsidRPr="00866066">
        <w:rPr>
          <w:rFonts w:cs="Arial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է</w:t>
      </w:r>
      <w:r w:rsidRPr="00866066">
        <w:rPr>
          <w:rFonts w:cs="Arial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առաջանում</w:t>
      </w:r>
      <w:r w:rsidRPr="00866066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866066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В</w:t>
      </w:r>
      <w:r w:rsidRPr="00866066">
        <w:rPr>
          <w:rFonts w:ascii="TimesNewRoman+1" w:hAnsi="TimesNewRoman+1" w:cs="TimesNewRoman+1"/>
          <w:sz w:val="24"/>
          <w:szCs w:val="24"/>
          <w:lang w:val="hy-AM"/>
        </w:rPr>
        <w:t xml:space="preserve">  </w:t>
      </w:r>
      <w:r w:rsidRPr="00866066">
        <w:rPr>
          <w:rFonts w:ascii="Sylfaen" w:hAnsi="Sylfaen" w:cs="Sylfaen"/>
          <w:sz w:val="24"/>
          <w:szCs w:val="24"/>
          <w:lang w:val="hy-AM"/>
        </w:rPr>
        <w:t>և</w:t>
      </w:r>
      <w:r w:rsidRPr="00866066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866066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С</w:t>
      </w:r>
      <w:r w:rsidRPr="00866066">
        <w:rPr>
          <w:rFonts w:ascii="TimesNewRoman+1" w:hAnsi="TimesNewRoman+1" w:cs="TimesNewRoman+1"/>
          <w:sz w:val="24"/>
          <w:szCs w:val="24"/>
          <w:lang w:val="hy-AM"/>
        </w:rPr>
        <w:t xml:space="preserve">,  </w:t>
      </w:r>
      <w:r w:rsidRPr="00866066">
        <w:rPr>
          <w:rFonts w:ascii="Sylfaen" w:hAnsi="Sylfaen" w:cs="Sylfaen"/>
          <w:sz w:val="24"/>
          <w:szCs w:val="24"/>
          <w:lang w:val="hy-AM"/>
        </w:rPr>
        <w:t>եթե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առաջնային</w:t>
      </w:r>
      <w:r w:rsidRPr="00866066">
        <w:rPr>
          <w:rFonts w:cs="TimesNewRoman+1"/>
          <w:sz w:val="24"/>
          <w:szCs w:val="24"/>
          <w:lang w:val="hy-AM"/>
        </w:rPr>
        <w:t xml:space="preserve">, </w:t>
      </w:r>
      <w:r w:rsidRPr="00866066">
        <w:rPr>
          <w:rFonts w:ascii="Sylfaen" w:hAnsi="Sylfaen" w:cs="Sylfaen"/>
          <w:sz w:val="24"/>
          <w:szCs w:val="24"/>
          <w:lang w:val="hy-AM"/>
        </w:rPr>
        <w:t>երկրորդային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և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երրորդային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ածխածինների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մոտ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տեղակալման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ռեակցիաների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արագությունները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հարաբերում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են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Sylfaen" w:hAnsi="Sylfaen" w:cs="Sylfaen"/>
          <w:sz w:val="24"/>
          <w:szCs w:val="24"/>
          <w:lang w:val="hy-AM"/>
        </w:rPr>
        <w:t>այնպես</w:t>
      </w:r>
      <w:r w:rsidRPr="00866066">
        <w:rPr>
          <w:rFonts w:cs="TimesNewRoman+1"/>
          <w:sz w:val="24"/>
          <w:szCs w:val="24"/>
          <w:lang w:val="hy-AM"/>
        </w:rPr>
        <w:t xml:space="preserve">, </w:t>
      </w:r>
      <w:r w:rsidRPr="00866066">
        <w:rPr>
          <w:rFonts w:ascii="Sylfaen" w:hAnsi="Sylfaen" w:cs="Sylfaen"/>
          <w:sz w:val="24"/>
          <w:szCs w:val="24"/>
          <w:lang w:val="hy-AM"/>
        </w:rPr>
        <w:t>ինչպես</w:t>
      </w:r>
      <w:r w:rsidRPr="00866066">
        <w:rPr>
          <w:rFonts w:cs="TimesNewRoman+1"/>
          <w:sz w:val="24"/>
          <w:szCs w:val="24"/>
          <w:lang w:val="hy-AM"/>
        </w:rPr>
        <w:t xml:space="preserve"> </w:t>
      </w:r>
      <w:r w:rsidRPr="00866066">
        <w:rPr>
          <w:rFonts w:ascii="TimesNewRoman+1" w:hAnsi="TimesNewRoman+1" w:cs="TimesNewRoman+1"/>
          <w:sz w:val="24"/>
          <w:szCs w:val="24"/>
          <w:lang w:val="hy-AM"/>
        </w:rPr>
        <w:t>1:4:5.</w:t>
      </w:r>
    </w:p>
    <w:p w:rsidR="00BF3965" w:rsidRPr="00BF3965" w:rsidRDefault="00BF3965" w:rsidP="00BF3965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+1"/>
          <w:sz w:val="24"/>
          <w:szCs w:val="24"/>
          <w:lang w:val="hy-AM"/>
        </w:rPr>
      </w:pP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3. </w:t>
      </w:r>
      <w:r w:rsidRPr="00BF3965">
        <w:rPr>
          <w:rFonts w:ascii="Sylfaen" w:hAnsi="Sylfaen" w:cs="Sylfaen"/>
          <w:sz w:val="24"/>
          <w:szCs w:val="24"/>
          <w:lang w:val="hy-AM"/>
        </w:rPr>
        <w:t>Կարո՞ղ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են</w:t>
      </w:r>
      <w:r w:rsidRPr="00BF3965">
        <w:rPr>
          <w:rFonts w:ascii="Arial" w:hAnsi="Arial" w:cs="Arial"/>
          <w:sz w:val="24"/>
          <w:szCs w:val="24"/>
          <w:lang w:val="hy-AM"/>
        </w:rPr>
        <w:t xml:space="preserve"> </w:t>
      </w:r>
      <w:r w:rsidRPr="00BF3965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А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, </w:t>
      </w:r>
      <w:r w:rsidRPr="00BF3965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В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և</w:t>
      </w:r>
      <w:r w:rsidRPr="00BF3965">
        <w:rPr>
          <w:rFonts w:cs="TimesNewRoman"/>
          <w:sz w:val="24"/>
          <w:szCs w:val="24"/>
          <w:lang w:val="hy-AM"/>
        </w:rPr>
        <w:t xml:space="preserve"> </w:t>
      </w:r>
      <w:r w:rsidRPr="00BF3965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С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նյութերը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բաժանվել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օպտիկական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անտիպոդների</w:t>
      </w:r>
      <w:r w:rsidRPr="00BF3965">
        <w:rPr>
          <w:rFonts w:cs="TimesNewRoman+1"/>
          <w:sz w:val="24"/>
          <w:szCs w:val="24"/>
          <w:lang w:val="hy-AM"/>
        </w:rPr>
        <w:t xml:space="preserve">: </w:t>
      </w:r>
    </w:p>
    <w:p w:rsidR="00BF3965" w:rsidRPr="00BF3965" w:rsidRDefault="00BF3965" w:rsidP="00BF3965">
      <w:pPr>
        <w:autoSpaceDE w:val="0"/>
        <w:autoSpaceDN w:val="0"/>
        <w:adjustRightInd w:val="0"/>
        <w:spacing w:line="240" w:lineRule="auto"/>
        <w:jc w:val="both"/>
        <w:rPr>
          <w:rFonts w:ascii="TimesNewRoman+1" w:hAnsi="TimesNewRoman+1" w:cs="TimesNewRoman+1"/>
          <w:sz w:val="24"/>
          <w:szCs w:val="24"/>
          <w:lang w:val="hy-AM"/>
        </w:rPr>
      </w:pPr>
      <w:r w:rsidRPr="00BF3965">
        <w:rPr>
          <w:rFonts w:ascii="TimesNewRoman+1" w:hAnsi="TimesNewRoman+1" w:cs="TimesNewRoman+1"/>
          <w:sz w:val="24"/>
          <w:szCs w:val="24"/>
          <w:lang w:val="hy-AM"/>
        </w:rPr>
        <w:lastRenderedPageBreak/>
        <w:t xml:space="preserve">4. </w:t>
      </w:r>
      <w:r w:rsidRPr="00BF3965">
        <w:rPr>
          <w:rFonts w:ascii="Arial" w:hAnsi="Arial"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Եթե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այդ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նյութերից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որևէ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մեկը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կարող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է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բաժանվել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ստերեոիզոմերների</w:t>
      </w:r>
      <w:r w:rsidRPr="00BF3965">
        <w:rPr>
          <w:rFonts w:cs="Arial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ապա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առաջարկեք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բաժանման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քիմիական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եղանակ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և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գրեք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համապատասխան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ռեակցիաների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արագությունները՝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օգտագործելով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Ֆիշերի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պրոյեկցիոն</w:t>
      </w:r>
      <w:r w:rsidRPr="00BF3965">
        <w:rPr>
          <w:rFonts w:cs="Arial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բանաձևերը</w:t>
      </w:r>
      <w:r w:rsidRPr="00BF3965">
        <w:rPr>
          <w:rFonts w:cs="Arial"/>
          <w:sz w:val="24"/>
          <w:szCs w:val="24"/>
          <w:lang w:val="hy-AM"/>
        </w:rPr>
        <w:t>:</w:t>
      </w:r>
    </w:p>
    <w:p w:rsidR="00BF3965" w:rsidRPr="00BF3965" w:rsidRDefault="00BF3965" w:rsidP="00BF3965">
      <w:pPr>
        <w:autoSpaceDE w:val="0"/>
        <w:autoSpaceDN w:val="0"/>
        <w:adjustRightInd w:val="0"/>
        <w:spacing w:line="240" w:lineRule="auto"/>
        <w:jc w:val="both"/>
        <w:rPr>
          <w:rFonts w:ascii="TimesNewRoman+1" w:hAnsi="TimesNewRoman+1" w:cs="TimesNewRoman+1"/>
          <w:sz w:val="24"/>
          <w:szCs w:val="24"/>
          <w:lang w:val="hy-AM"/>
        </w:rPr>
      </w:pP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5. </w:t>
      </w:r>
      <w:r w:rsidRPr="00BF3965">
        <w:rPr>
          <w:rFonts w:ascii="Arial" w:hAnsi="Arial" w:cs="Arial"/>
          <w:sz w:val="24"/>
          <w:szCs w:val="24"/>
          <w:lang w:val="hy-AM"/>
        </w:rPr>
        <w:t xml:space="preserve"> 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Առաջարկե՛ք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էթանոլից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և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անօրգանական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նյութերից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TimesNewRoman,Bold" w:hAnsi="TimesNewRoman,Bold" w:cs="TimesNewRoman,Bold"/>
          <w:b/>
          <w:bCs/>
          <w:sz w:val="24"/>
          <w:szCs w:val="24"/>
          <w:lang w:val="hy-AM"/>
        </w:rPr>
        <w:t>А-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նյութի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սինթեզի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ամենակարճ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ուղին՝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նշելով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ռեակցիայի</w:t>
      </w:r>
      <w:r w:rsidRPr="00BF3965">
        <w:rPr>
          <w:rFonts w:cs="TimesNewRoman,Bold"/>
          <w:b/>
          <w:bCs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b/>
          <w:bCs/>
          <w:sz w:val="24"/>
          <w:szCs w:val="24"/>
          <w:lang w:val="hy-AM"/>
        </w:rPr>
        <w:t>պայմանները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 (</w:t>
      </w:r>
      <w:r w:rsidRPr="00BF3965">
        <w:rPr>
          <w:rFonts w:ascii="Sylfaen" w:hAnsi="Sylfaen" w:cs="Sylfaen"/>
          <w:sz w:val="24"/>
          <w:szCs w:val="24"/>
          <w:lang w:val="hy-AM"/>
        </w:rPr>
        <w:t>տաքացում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լույսի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ազդեցություն</w:t>
      </w:r>
      <w:r w:rsidRPr="00BF3965">
        <w:rPr>
          <w:rFonts w:cs="TimesNewRoman+1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կատալիզատոր</w:t>
      </w:r>
      <w:r w:rsidRPr="00BF3965">
        <w:rPr>
          <w:rFonts w:cs="TimesNewRoman+1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ինիցիատոր</w:t>
      </w:r>
      <w:r w:rsidRPr="00BF3965">
        <w:rPr>
          <w:rFonts w:cs="TimesNewRoman+1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բարձր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կամ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ցածր</w:t>
      </w:r>
      <w:r w:rsidRPr="00BF3965">
        <w:rPr>
          <w:rFonts w:cs="TimesNewRoman+1"/>
          <w:sz w:val="24"/>
          <w:szCs w:val="24"/>
          <w:lang w:val="hy-AM"/>
        </w:rPr>
        <w:t xml:space="preserve"> </w:t>
      </w:r>
      <w:r w:rsidRPr="00BF3965">
        <w:rPr>
          <w:rFonts w:ascii="Sylfaen" w:hAnsi="Sylfaen" w:cs="Sylfaen"/>
          <w:sz w:val="24"/>
          <w:szCs w:val="24"/>
          <w:lang w:val="hy-AM"/>
        </w:rPr>
        <w:t>ճնշում</w:t>
      </w:r>
      <w:r w:rsidRPr="00BF3965">
        <w:rPr>
          <w:rFonts w:cs="TimesNewRoman+1"/>
          <w:sz w:val="24"/>
          <w:szCs w:val="24"/>
          <w:lang w:val="hy-AM"/>
        </w:rPr>
        <w:t xml:space="preserve">, </w:t>
      </w:r>
      <w:r w:rsidRPr="00BF3965">
        <w:rPr>
          <w:rFonts w:ascii="Sylfaen" w:hAnsi="Sylfaen" w:cs="Sylfaen"/>
          <w:sz w:val="24"/>
          <w:szCs w:val="24"/>
          <w:lang w:val="hy-AM"/>
        </w:rPr>
        <w:t>լուծիչ</w:t>
      </w:r>
      <w:r w:rsidRPr="00BF3965">
        <w:rPr>
          <w:rFonts w:ascii="TimesNewRoman+1" w:hAnsi="TimesNewRoman+1" w:cs="TimesNewRoman+1"/>
          <w:sz w:val="24"/>
          <w:szCs w:val="24"/>
          <w:lang w:val="hy-AM"/>
        </w:rPr>
        <w:t>):</w:t>
      </w:r>
    </w:p>
    <w:p w:rsidR="00BF3965" w:rsidRPr="008653EF" w:rsidRDefault="003A6A51" w:rsidP="00BF3965">
      <w:pPr>
        <w:pStyle w:val="Default"/>
        <w:rPr>
          <w:rFonts w:ascii="Times New Roman" w:hAnsi="Times New Roman" w:cs="Times New Roman"/>
          <w:b/>
          <w:color w:val="auto"/>
          <w:lang w:val="hy-AM"/>
        </w:rPr>
      </w:pPr>
      <w:r w:rsidRPr="008653EF">
        <w:rPr>
          <w:rFonts w:ascii="Times New Roman" w:hAnsi="Times New Roman" w:cs="Times New Roman"/>
          <w:b/>
          <w:color w:val="auto"/>
          <w:lang w:val="hy-AM"/>
        </w:rPr>
        <w:t>4.</w:t>
      </w:r>
    </w:p>
    <w:p w:rsidR="003A6A51" w:rsidRPr="00945A5A" w:rsidRDefault="003A6A51" w:rsidP="003A6A51">
      <w:pPr>
        <w:rPr>
          <w:rFonts w:ascii="Sylfaen" w:hAnsi="Sylfaen"/>
          <w:lang w:val="hy-AM"/>
        </w:rPr>
      </w:pPr>
      <w:r w:rsidRPr="00923EEE">
        <w:rPr>
          <w:rFonts w:ascii="Sylfaen" w:hAnsi="Sylfaen" w:cs="Sylfaen"/>
          <w:lang w:val="hy-AM"/>
        </w:rPr>
        <w:t xml:space="preserve">10 </w:t>
      </w:r>
      <w:r w:rsidRPr="00945A5A">
        <w:rPr>
          <w:rFonts w:ascii="Sylfaen" w:hAnsi="Sylfaen" w:cs="Sylfaen"/>
          <w:lang w:val="hy-AM"/>
        </w:rPr>
        <w:t xml:space="preserve"> մոլ մետաղական</w:t>
      </w:r>
      <w:r w:rsidRPr="00945A5A">
        <w:rPr>
          <w:rFonts w:ascii="Sylfaen" w:hAnsi="Sylfaen"/>
          <w:lang w:val="hy-AM"/>
        </w:rPr>
        <w:t xml:space="preserve"> ալյումինը</w:t>
      </w:r>
      <w:r w:rsidRPr="00D4134F">
        <w:rPr>
          <w:rFonts w:ascii="Sylfaen" w:hAnsi="Sylfaen"/>
          <w:lang w:val="hy-AM"/>
        </w:rPr>
        <w:t xml:space="preserve"> լուծել են նատրիումի հիդրօքսիդի լուծույթում: </w:t>
      </w:r>
      <w:r w:rsidRPr="00662400">
        <w:rPr>
          <w:rFonts w:ascii="Sylfaen" w:hAnsi="Sylfaen"/>
          <w:lang w:val="hy-AM"/>
        </w:rPr>
        <w:t>Ս</w:t>
      </w:r>
      <w:r w:rsidRPr="00945A5A">
        <w:rPr>
          <w:rFonts w:ascii="Sylfaen" w:hAnsi="Sylfaen"/>
          <w:lang w:val="hy-AM"/>
        </w:rPr>
        <w:t>տացված լուծույթի միջով անց են կացրել ավելցուկով ածխածնի (IV) օքսիդ</w:t>
      </w:r>
      <w:r w:rsidRPr="00662400">
        <w:rPr>
          <w:rFonts w:ascii="Sylfaen" w:hAnsi="Sylfaen"/>
          <w:lang w:val="hy-AM"/>
        </w:rPr>
        <w:t>:</w:t>
      </w:r>
      <w:r w:rsidRPr="003A57D4">
        <w:rPr>
          <w:rFonts w:ascii="Sylfaen" w:hAnsi="Sylfaen"/>
          <w:lang w:val="hy-AM"/>
        </w:rPr>
        <w:t xml:space="preserve"> </w:t>
      </w:r>
      <w:r w:rsidRPr="00945A5A">
        <w:rPr>
          <w:rFonts w:ascii="Sylfaen" w:hAnsi="Sylfaen"/>
          <w:lang w:val="hy-AM"/>
        </w:rPr>
        <w:t xml:space="preserve"> </w:t>
      </w:r>
      <w:r w:rsidRPr="00662400">
        <w:rPr>
          <w:rFonts w:ascii="Sylfaen" w:hAnsi="Sylfaen"/>
          <w:lang w:val="hy-AM"/>
        </w:rPr>
        <w:t xml:space="preserve">Անջատված նստվածքն առանձնացրել են և շիկացրել: Շիկացումից ստացված պինդ մնացորդը հալել են նատրիումի կարբոնատի հետ: </w:t>
      </w:r>
    </w:p>
    <w:p w:rsidR="003A6A51" w:rsidRPr="00945A5A" w:rsidRDefault="003A6A51" w:rsidP="003A6A51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 w:rsidRPr="00662400">
        <w:rPr>
          <w:rFonts w:ascii="Sylfaen" w:hAnsi="Sylfaen"/>
          <w:lang w:val="hy-AM"/>
        </w:rPr>
        <w:t>Հաշվե</w:t>
      </w:r>
      <w:r>
        <w:rPr>
          <w:rFonts w:ascii="Sylfaen" w:hAnsi="Sylfaen"/>
          <w:lang w:val="hy-AM"/>
        </w:rPr>
        <w:t>´</w:t>
      </w:r>
      <w:r w:rsidRPr="00662400">
        <w:rPr>
          <w:rFonts w:ascii="Sylfaen" w:hAnsi="Sylfaen"/>
          <w:lang w:val="hy-AM"/>
        </w:rPr>
        <w:t>ք</w:t>
      </w:r>
      <w:r w:rsidR="008653EF" w:rsidRPr="008653EF">
        <w:rPr>
          <w:rFonts w:ascii="Sylfaen" w:hAnsi="Sylfaen"/>
          <w:lang w:val="hy-AM"/>
        </w:rPr>
        <w:t xml:space="preserve"> </w:t>
      </w:r>
      <w:r w:rsidRPr="00662400">
        <w:rPr>
          <w:rFonts w:ascii="Sylfaen" w:hAnsi="Sylfaen"/>
          <w:lang w:val="hy-AM"/>
        </w:rPr>
        <w:t xml:space="preserve"> </w:t>
      </w:r>
      <w:r w:rsidRPr="00D4134F">
        <w:rPr>
          <w:rFonts w:ascii="Sylfaen" w:hAnsi="Sylfaen"/>
          <w:lang w:val="hy-AM"/>
        </w:rPr>
        <w:t>ալյումինի և</w:t>
      </w:r>
      <w:r w:rsidRPr="00945A5A">
        <w:rPr>
          <w:rFonts w:ascii="Sylfaen" w:hAnsi="Sylfaen"/>
          <w:lang w:val="hy-AM"/>
        </w:rPr>
        <w:t xml:space="preserve"> նատրիումի հիդրօքսիդի լուծույթ</w:t>
      </w:r>
      <w:r w:rsidRPr="00D4134F">
        <w:rPr>
          <w:rFonts w:ascii="Sylfaen" w:hAnsi="Sylfaen"/>
          <w:lang w:val="hy-AM"/>
        </w:rPr>
        <w:t>ի փոխազդեցությունից</w:t>
      </w:r>
      <w:r w:rsidRPr="00662400">
        <w:rPr>
          <w:rFonts w:ascii="Sylfaen" w:hAnsi="Sylfaen"/>
          <w:lang w:val="hy-AM"/>
        </w:rPr>
        <w:t xml:space="preserve"> անջատված գազի ծավալը </w:t>
      </w:r>
      <w:r>
        <w:rPr>
          <w:rFonts w:ascii="Sylfaen" w:hAnsi="Sylfaen"/>
          <w:lang w:val="hy-AM"/>
        </w:rPr>
        <w:t>(</w:t>
      </w:r>
      <w:r w:rsidRPr="00662400">
        <w:rPr>
          <w:rFonts w:ascii="Sylfaen" w:hAnsi="Sylfaen"/>
          <w:lang w:val="hy-AM"/>
        </w:rPr>
        <w:t>լ,ն.պ.</w:t>
      </w:r>
      <w:r>
        <w:rPr>
          <w:rFonts w:ascii="Sylfaen" w:hAnsi="Sylfaen"/>
          <w:lang w:val="hy-AM"/>
        </w:rPr>
        <w:t>)</w:t>
      </w:r>
      <w:r w:rsidRPr="00662400">
        <w:rPr>
          <w:rFonts w:ascii="Sylfaen" w:hAnsi="Sylfaen"/>
          <w:lang w:val="hy-AM"/>
        </w:rPr>
        <w:t>:</w:t>
      </w:r>
    </w:p>
    <w:p w:rsidR="003A6A51" w:rsidRPr="00945A5A" w:rsidRDefault="003A6A51" w:rsidP="003A6A51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 w:rsidRPr="003A57D4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>՞</w:t>
      </w:r>
      <w:r w:rsidRPr="003A57D4">
        <w:rPr>
          <w:rFonts w:ascii="Sylfaen" w:hAnsi="Sylfaen"/>
          <w:lang w:val="hy-AM"/>
        </w:rPr>
        <w:t>նչ զանգվածով</w:t>
      </w:r>
      <w:r w:rsidRPr="004B678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4B6789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3A57D4">
        <w:rPr>
          <w:rFonts w:ascii="Sylfaen" w:hAnsi="Sylfaen"/>
          <w:lang w:val="hy-AM"/>
        </w:rPr>
        <w:t xml:space="preserve"> </w:t>
      </w:r>
      <w:r w:rsidRPr="00BF60DD">
        <w:rPr>
          <w:rFonts w:ascii="Sylfaen" w:hAnsi="Sylfaen"/>
          <w:lang w:val="hy-AM"/>
        </w:rPr>
        <w:t>նստվածք</w:t>
      </w:r>
      <w:r w:rsidRPr="00D4134F">
        <w:rPr>
          <w:rFonts w:ascii="Sylfaen" w:hAnsi="Sylfaen"/>
          <w:lang w:val="hy-AM"/>
        </w:rPr>
        <w:t xml:space="preserve"> է </w:t>
      </w:r>
      <w:r w:rsidRPr="00BF60DD">
        <w:rPr>
          <w:rFonts w:ascii="Sylfaen" w:hAnsi="Sylfaen"/>
          <w:lang w:val="hy-AM"/>
        </w:rPr>
        <w:t>առաջան</w:t>
      </w:r>
      <w:r w:rsidRPr="00D4134F">
        <w:rPr>
          <w:rFonts w:ascii="Sylfaen" w:hAnsi="Sylfaen"/>
          <w:lang w:val="hy-AM"/>
        </w:rPr>
        <w:t>ում ս</w:t>
      </w:r>
      <w:r w:rsidRPr="00945A5A">
        <w:rPr>
          <w:rFonts w:ascii="Sylfaen" w:hAnsi="Sylfaen"/>
          <w:lang w:val="hy-AM"/>
        </w:rPr>
        <w:t>տացված լուծույթի միջով  ավելցուկով ածխածնի (IV) օքսիդ</w:t>
      </w:r>
      <w:r w:rsidRPr="00556B01">
        <w:rPr>
          <w:rFonts w:ascii="Sylfaen" w:hAnsi="Sylfaen"/>
          <w:lang w:val="hy-AM"/>
        </w:rPr>
        <w:t xml:space="preserve"> անցկացնելիս</w:t>
      </w:r>
      <w:r w:rsidRPr="00BF60DD">
        <w:rPr>
          <w:rFonts w:ascii="Sylfaen" w:hAnsi="Sylfaen"/>
          <w:lang w:val="hy-AM"/>
        </w:rPr>
        <w:t>:</w:t>
      </w:r>
    </w:p>
    <w:p w:rsidR="003A6A51" w:rsidRPr="00253AAE" w:rsidRDefault="003A6A51" w:rsidP="003A6A51">
      <w:pPr>
        <w:pStyle w:val="ListParagraph"/>
        <w:numPr>
          <w:ilvl w:val="0"/>
          <w:numId w:val="1"/>
        </w:numPr>
        <w:rPr>
          <w:rFonts w:ascii="Sylfaen" w:hAnsi="Sylfaen"/>
          <w:lang w:val="hy-AM"/>
        </w:rPr>
      </w:pPr>
      <w:r w:rsidRPr="003A57D4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>՞</w:t>
      </w:r>
      <w:r w:rsidRPr="003A57D4">
        <w:rPr>
          <w:rFonts w:ascii="Sylfaen" w:hAnsi="Sylfaen"/>
          <w:lang w:val="hy-AM"/>
        </w:rPr>
        <w:t>նչ զանգվածով</w:t>
      </w:r>
      <w:r w:rsidRPr="004B678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4B6789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3A57D4">
        <w:rPr>
          <w:rFonts w:ascii="Sylfaen" w:hAnsi="Sylfaen"/>
          <w:lang w:val="hy-AM"/>
        </w:rPr>
        <w:t xml:space="preserve"> </w:t>
      </w:r>
      <w:r w:rsidRPr="00253AAE">
        <w:rPr>
          <w:rFonts w:ascii="Sylfaen" w:hAnsi="Sylfaen"/>
          <w:lang w:val="hy-AM"/>
        </w:rPr>
        <w:t xml:space="preserve">աղ է ստացվել շիկացումից հետո ստացված պինդ մնացորդը նատրիումի կարբոնատի հետ հալելիս, եթե այդ ռեակցիայի ելքը 75 </w:t>
      </w:r>
      <w:r>
        <w:rPr>
          <w:rFonts w:ascii="Sylfaen" w:hAnsi="Sylfaen"/>
          <w:lang w:val="hy-AM"/>
        </w:rPr>
        <w:t>%</w:t>
      </w:r>
      <w:r w:rsidRPr="00253AAE">
        <w:rPr>
          <w:rFonts w:ascii="Sylfaen" w:hAnsi="Sylfaen"/>
          <w:lang w:val="hy-AM"/>
        </w:rPr>
        <w:t xml:space="preserve"> է : </w:t>
      </w:r>
    </w:p>
    <w:p w:rsidR="00BF3965" w:rsidRPr="003A6A51" w:rsidRDefault="003A6A51" w:rsidP="003A6A51">
      <w:pPr>
        <w:spacing w:after="0"/>
        <w:rPr>
          <w:rFonts w:ascii="Sylfaen" w:hAnsi="Sylfaen" w:cs="Times New Roman"/>
          <w:b/>
          <w:sz w:val="23"/>
          <w:szCs w:val="23"/>
          <w:lang w:val="hy-AM"/>
        </w:rPr>
      </w:pPr>
      <w:r w:rsidRPr="003A6A51">
        <w:rPr>
          <w:rFonts w:ascii="Sylfaen" w:hAnsi="Sylfaen" w:cs="Times New Roman"/>
          <w:b/>
          <w:sz w:val="23"/>
          <w:szCs w:val="23"/>
          <w:lang w:val="hy-AM"/>
        </w:rPr>
        <w:t>5.</w:t>
      </w:r>
    </w:p>
    <w:p w:rsidR="003A6A51" w:rsidRPr="008653EF" w:rsidRDefault="003A6A51" w:rsidP="003A6A51">
      <w:pPr>
        <w:spacing w:after="0"/>
        <w:ind w:left="284" w:hanging="284"/>
        <w:jc w:val="both"/>
        <w:rPr>
          <w:rFonts w:ascii="Sylfaen" w:hAnsi="Sylfaen"/>
          <w:lang w:val="hy-AM"/>
        </w:rPr>
      </w:pPr>
      <w:r w:rsidRPr="008653EF">
        <w:rPr>
          <w:rFonts w:ascii="Sylfaen" w:hAnsi="Sylfaen"/>
          <w:lang w:val="hy-AM"/>
        </w:rPr>
        <w:t>Կալիումի քլորիդի և քլորատի</w:t>
      </w:r>
      <w:r w:rsidRPr="008653EF">
        <w:rPr>
          <w:rFonts w:ascii="Sylfaen" w:hAnsi="Sylfaen"/>
          <w:b/>
          <w:color w:val="FF0000"/>
          <w:lang w:val="hy-AM"/>
        </w:rPr>
        <w:t xml:space="preserve">  </w:t>
      </w:r>
      <w:r w:rsidRPr="008653EF">
        <w:rPr>
          <w:rFonts w:ascii="Sylfaen" w:hAnsi="Sylfaen"/>
          <w:lang w:val="hy-AM"/>
        </w:rPr>
        <w:t>197 գ խառնուրդը տաքացրել են MnO</w:t>
      </w:r>
      <w:r w:rsidRPr="008653EF">
        <w:rPr>
          <w:rFonts w:ascii="Sylfaen" w:hAnsi="Sylfaen"/>
          <w:vertAlign w:val="subscript"/>
          <w:lang w:val="hy-AM"/>
        </w:rPr>
        <w:t>2</w:t>
      </w:r>
      <w:r w:rsidRPr="008653EF">
        <w:rPr>
          <w:rFonts w:ascii="Sylfaen" w:hAnsi="Sylfaen"/>
          <w:lang w:val="hy-AM"/>
        </w:rPr>
        <w:t xml:space="preserve">-ի ներկայությամբ: Գազի լրիվ անջատումից հետո ստացվել է 149 գ պինդ մնացորդ: Պինդ մնացորդը լուծել են ջրում և լուծույթը ենթարկել էլեկտրոլիզի: </w:t>
      </w:r>
    </w:p>
    <w:p w:rsidR="003A6A51" w:rsidRPr="008653EF" w:rsidRDefault="003A6A51" w:rsidP="003A6A51">
      <w:pPr>
        <w:spacing w:after="0"/>
        <w:rPr>
          <w:rFonts w:ascii="Sylfaen" w:hAnsi="Sylfaen"/>
          <w:lang w:val="hy-AM"/>
        </w:rPr>
      </w:pPr>
      <w:r w:rsidRPr="008653EF">
        <w:rPr>
          <w:rFonts w:ascii="Sylfaen" w:hAnsi="Sylfaen"/>
          <w:lang w:val="hy-AM"/>
        </w:rPr>
        <w:t xml:space="preserve">1. Որքա՞ն է կալիումի քլորատի  մոլային բաժինը (%)  սկզբնական խառնուրդում: </w:t>
      </w:r>
    </w:p>
    <w:p w:rsidR="003A6A51" w:rsidRPr="008653EF" w:rsidRDefault="003A6A51" w:rsidP="008653EF">
      <w:pPr>
        <w:spacing w:after="0"/>
        <w:ind w:left="284" w:hanging="284"/>
        <w:rPr>
          <w:rFonts w:ascii="Sylfaen" w:hAnsi="Sylfaen"/>
          <w:lang w:val="hy-AM"/>
        </w:rPr>
      </w:pPr>
      <w:r w:rsidRPr="008653EF">
        <w:rPr>
          <w:rFonts w:ascii="Sylfaen" w:hAnsi="Sylfaen"/>
          <w:lang w:val="hy-AM"/>
        </w:rPr>
        <w:t>2. Ի՞նչ զանգվածով (գ) մետաղական երկաթ կփոխազդի պինդ մնացորդի լուծույթի էլեկտրոլիզի հետևանքով անոդի վրա անջատված գազի հետ, եթե էլեկտրոլիզի ելքը 75 % է:</w:t>
      </w:r>
    </w:p>
    <w:p w:rsidR="003A6A51" w:rsidRPr="008653EF" w:rsidRDefault="003A6A51" w:rsidP="008653EF">
      <w:pPr>
        <w:spacing w:after="0"/>
        <w:ind w:left="284" w:hanging="284"/>
        <w:rPr>
          <w:rFonts w:ascii="Sylfaen" w:hAnsi="Sylfaen"/>
          <w:lang w:val="hy-AM"/>
        </w:rPr>
      </w:pPr>
      <w:r w:rsidRPr="008653EF">
        <w:rPr>
          <w:rFonts w:ascii="Sylfaen" w:hAnsi="Sylfaen"/>
          <w:lang w:val="hy-AM"/>
        </w:rPr>
        <w:t>3. Ի՞նչ զանգվածով (գ) սիլիցիում կփոխազդի էլեկտրոլիզը դադարեցնելուց հետո էլեկտրոլիտային գուռում ստացված լուծույթի հետ:</w:t>
      </w:r>
    </w:p>
    <w:p w:rsidR="00BF3965" w:rsidRPr="008653EF" w:rsidRDefault="00BF3965" w:rsidP="00BF3965">
      <w:pPr>
        <w:rPr>
          <w:rFonts w:ascii="Sylfaen" w:hAnsi="Sylfaen" w:cs="Times New Roman"/>
          <w:lang w:val="hy-AM"/>
        </w:rPr>
      </w:pPr>
    </w:p>
    <w:p w:rsidR="00BF3965" w:rsidRDefault="00BF3965" w:rsidP="00BF3965">
      <w:pPr>
        <w:rPr>
          <w:rFonts w:ascii="Sylfaen" w:hAnsi="Sylfaen" w:cs="Times New Roman"/>
          <w:sz w:val="23"/>
          <w:szCs w:val="23"/>
          <w:lang w:val="hy-AM"/>
        </w:rPr>
      </w:pPr>
    </w:p>
    <w:p w:rsidR="00BF3965" w:rsidRDefault="00BF3965" w:rsidP="00BF3965">
      <w:pPr>
        <w:rPr>
          <w:rFonts w:ascii="Sylfaen" w:hAnsi="Sylfaen" w:cs="Times New Roman"/>
          <w:sz w:val="23"/>
          <w:szCs w:val="23"/>
          <w:lang w:val="hy-AM"/>
        </w:rPr>
      </w:pPr>
    </w:p>
    <w:p w:rsidR="00BF3965" w:rsidRDefault="00BF3965" w:rsidP="00BF3965">
      <w:pPr>
        <w:rPr>
          <w:rFonts w:ascii="Sylfaen" w:hAnsi="Sylfaen" w:cs="Times New Roman"/>
          <w:sz w:val="23"/>
          <w:szCs w:val="23"/>
          <w:lang w:val="hy-AM"/>
        </w:rPr>
      </w:pPr>
    </w:p>
    <w:p w:rsidR="00BF3965" w:rsidRPr="00270DC9" w:rsidRDefault="00BF3965" w:rsidP="00BF3965">
      <w:pPr>
        <w:rPr>
          <w:rFonts w:ascii="Sylfaen" w:hAnsi="Sylfaen" w:cs="Times New Roman"/>
          <w:sz w:val="23"/>
          <w:szCs w:val="23"/>
          <w:lang w:val="hy-AM"/>
        </w:rPr>
      </w:pPr>
    </w:p>
    <w:p w:rsidR="00BF3965" w:rsidRPr="000C4779" w:rsidRDefault="00BF3965" w:rsidP="00BF3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:rsidR="00BF3965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7744B3" w:rsidRDefault="00BF3965" w:rsidP="00BF3965">
      <w:pPr>
        <w:pStyle w:val="Default"/>
        <w:jc w:val="center"/>
        <w:rPr>
          <w:rFonts w:ascii="Sylfaen" w:hAnsi="Sylfaen" w:cs="Times New Roman"/>
          <w:b/>
          <w:color w:val="0070C0"/>
          <w:sz w:val="72"/>
          <w:szCs w:val="72"/>
          <w:lang w:val="hy-AM"/>
        </w:rPr>
      </w:pPr>
      <w:r w:rsidRPr="007744B3">
        <w:rPr>
          <w:rFonts w:ascii="Sylfaen" w:hAnsi="Sylfaen" w:cs="Times New Roman"/>
          <w:b/>
          <w:color w:val="0070C0"/>
          <w:sz w:val="72"/>
          <w:szCs w:val="72"/>
          <w:lang w:val="hy-AM"/>
        </w:rPr>
        <w:lastRenderedPageBreak/>
        <w:t>ՕԼԻՄՊԻԱԴԱ  2013   ՔԻՄԻԱ</w:t>
      </w:r>
    </w:p>
    <w:p w:rsidR="00BF3965" w:rsidRPr="007744B3" w:rsidRDefault="00A21C73" w:rsidP="00BF3965">
      <w:pPr>
        <w:pStyle w:val="Default"/>
        <w:rPr>
          <w:rFonts w:ascii="Sylfaen" w:hAnsi="Sylfaen" w:cs="Times New Roman"/>
          <w:b/>
          <w:color w:val="C00000"/>
          <w:sz w:val="56"/>
          <w:szCs w:val="56"/>
          <w:lang w:val="hy-AM"/>
        </w:rPr>
      </w:pPr>
      <w:r w:rsidRPr="00A21C73">
        <w:rPr>
          <w:rFonts w:ascii="Sylfaen" w:hAnsi="Sylfaen" w:cs="Times New Roman"/>
          <w:b/>
          <w:noProof/>
          <w:color w:val="auto"/>
          <w:sz w:val="23"/>
          <w:szCs w:val="23"/>
          <w:lang w:val="hy-AM" w:eastAsia="zh-TW"/>
        </w:rPr>
        <w:pict>
          <v:shape id="_x0000_s1027" type="#_x0000_t202" style="position:absolute;margin-left:82.4pt;margin-top:114.75pt;width:138.1pt;height:143.25pt;z-index:251661312;mso-position-horizontal-relative:page;mso-position-vertical-relative:page" o:allowincell="f" fillcolor="#e6eed5 [822]" stroked="f" strokecolor="#622423 [1605]" strokeweight="6pt">
            <v:fill r:id="rId5" o:title="Narrow horizontal" type="pattern"/>
            <v:stroke linestyle="thickThin"/>
            <v:textbox style="mso-next-textbox:#_x0000_s1027" inset="18pt,18pt,18pt,18pt">
              <w:txbxContent>
                <w:p w:rsidR="00BF3965" w:rsidRDefault="00BF3965" w:rsidP="00BF396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Sylfaen" w:hAnsi="Sylfaen" w:cs="Times New Roman"/>
                      <w:noProof/>
                      <w:sz w:val="23"/>
                      <w:szCs w:val="23"/>
                      <w:lang w:val="ru-RU" w:eastAsia="ru-RU"/>
                    </w:rPr>
                    <w:drawing>
                      <wp:inline distT="0" distB="0" distL="0" distR="0">
                        <wp:extent cx="1553845" cy="1487724"/>
                        <wp:effectExtent l="19050" t="0" r="8255" b="0"/>
                        <wp:docPr id="1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845" cy="1487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F3965">
        <w:rPr>
          <w:rFonts w:ascii="Sylfaen" w:hAnsi="Sylfaen" w:cs="Times New Roman"/>
          <w:b/>
          <w:color w:val="auto"/>
          <w:sz w:val="56"/>
          <w:szCs w:val="56"/>
          <w:lang w:val="hy-AM"/>
        </w:rPr>
        <w:t xml:space="preserve">        </w:t>
      </w:r>
      <w:r w:rsidR="00BF3965" w:rsidRPr="007744B3">
        <w:rPr>
          <w:rFonts w:ascii="Sylfaen" w:hAnsi="Sylfaen" w:cs="Times New Roman"/>
          <w:b/>
          <w:color w:val="C00000"/>
          <w:sz w:val="56"/>
          <w:szCs w:val="56"/>
          <w:lang w:val="hy-AM"/>
        </w:rPr>
        <w:t>ՎԱՐԺԱՐԱՆԱՅԻՆ ՓՈՒԼ</w:t>
      </w:r>
    </w:p>
    <w:p w:rsidR="00BF3965" w:rsidRPr="007744B3" w:rsidRDefault="00BF3965" w:rsidP="00BF3965">
      <w:pPr>
        <w:pStyle w:val="Default"/>
        <w:rPr>
          <w:rFonts w:ascii="Sylfaen" w:hAnsi="Sylfaen" w:cs="Times New Roman"/>
          <w:color w:val="auto"/>
          <w:sz w:val="40"/>
          <w:szCs w:val="40"/>
          <w:lang w:val="hy-AM"/>
        </w:rPr>
      </w:pPr>
      <w:r w:rsidRPr="007744B3">
        <w:rPr>
          <w:rFonts w:ascii="Sylfaen" w:hAnsi="Sylfaen" w:cs="Times New Roman"/>
          <w:color w:val="auto"/>
          <w:sz w:val="40"/>
          <w:szCs w:val="40"/>
          <w:lang w:val="hy-AM"/>
        </w:rPr>
        <w:t>Ա.Շահինյանի անվան Երևանի ֆիզմաթ դպրոց</w:t>
      </w:r>
    </w:p>
    <w:p w:rsidR="00BF3965" w:rsidRDefault="00BF3965" w:rsidP="00BF3965">
      <w:pPr>
        <w:pStyle w:val="Default"/>
        <w:rPr>
          <w:rFonts w:ascii="Sylfaen" w:hAnsi="Sylfaen" w:cs="Times New Roman"/>
          <w:color w:val="auto"/>
          <w:sz w:val="23"/>
          <w:szCs w:val="23"/>
          <w:lang w:val="hy-AM"/>
        </w:rPr>
      </w:pPr>
    </w:p>
    <w:p w:rsidR="00BF3965" w:rsidRPr="00E57701" w:rsidRDefault="00BF3965" w:rsidP="00BF3965">
      <w:pPr>
        <w:pStyle w:val="Default"/>
        <w:ind w:left="2880" w:firstLine="720"/>
        <w:rPr>
          <w:rFonts w:ascii="Sylfaen" w:hAnsi="Sylfaen" w:cs="Times New Roman"/>
          <w:b/>
          <w:color w:val="auto"/>
          <w:sz w:val="23"/>
          <w:szCs w:val="23"/>
          <w:lang w:val="hy-AM"/>
        </w:rPr>
      </w:pPr>
      <w:r w:rsidRPr="00E57701">
        <w:rPr>
          <w:rFonts w:ascii="Sylfaen" w:hAnsi="Sylfaen" w:cs="Times New Roman"/>
          <w:b/>
          <w:color w:val="auto"/>
          <w:sz w:val="23"/>
          <w:szCs w:val="23"/>
          <w:lang w:val="hy-AM"/>
        </w:rPr>
        <w:t xml:space="preserve">9-10 դասարաններ </w:t>
      </w:r>
    </w:p>
    <w:p w:rsidR="00BF3965" w:rsidRPr="00E57701" w:rsidRDefault="00BF3965" w:rsidP="00BF3965">
      <w:pPr>
        <w:pStyle w:val="Default"/>
        <w:rPr>
          <w:rFonts w:ascii="Sylfaen" w:hAnsi="Sylfaen" w:cs="Times New Roman"/>
          <w:b/>
          <w:color w:val="auto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Առաջադրանք 1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(1 </w:t>
      </w: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միավոր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>)</w:t>
      </w:r>
    </w:p>
    <w:p w:rsidR="00BF3965" w:rsidRPr="00F13039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 w:rsidRPr="00F13039">
        <w:rPr>
          <w:rFonts w:ascii="Sylfaen" w:hAnsi="Sylfaen" w:cs="TimesNewRomanPS-BoldMT"/>
          <w:b/>
          <w:bCs/>
          <w:sz w:val="24"/>
          <w:szCs w:val="24"/>
          <w:lang w:val="hy-AM"/>
        </w:rPr>
        <w:t>Th(IO</w:t>
      </w:r>
      <w:r w:rsidRPr="00F13039">
        <w:rPr>
          <w:rFonts w:ascii="Sylfaen" w:hAnsi="Sylfaen" w:cs="TimesNewRomanPS-BoldMT"/>
          <w:b/>
          <w:bCs/>
          <w:sz w:val="24"/>
          <w:szCs w:val="24"/>
          <w:vertAlign w:val="subscript"/>
          <w:lang w:val="hy-AM"/>
        </w:rPr>
        <w:t>3</w:t>
      </w:r>
      <w:r w:rsidRPr="00F13039">
        <w:rPr>
          <w:rFonts w:ascii="Sylfaen" w:hAnsi="Sylfaen" w:cs="TimesNewRomanPS-BoldMT"/>
          <w:b/>
          <w:bCs/>
          <w:sz w:val="24"/>
          <w:szCs w:val="24"/>
          <w:lang w:val="hy-AM"/>
        </w:rPr>
        <w:t>)</w:t>
      </w:r>
      <w:r w:rsidRPr="00F13039">
        <w:rPr>
          <w:rFonts w:ascii="Sylfaen" w:hAnsi="Sylfaen" w:cs="TimesNewRomanPS-BoldMT"/>
          <w:b/>
          <w:bCs/>
          <w:sz w:val="24"/>
          <w:szCs w:val="24"/>
          <w:vertAlign w:val="subscript"/>
          <w:lang w:val="hy-AM"/>
        </w:rPr>
        <w:t>4</w:t>
      </w:r>
      <w:r w:rsidRPr="00F13039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դժվարալուծ աղի լուծելիությունը </w:t>
      </w:r>
      <w:r w:rsidRPr="003A0D3F">
        <w:rPr>
          <w:rFonts w:ascii="Sylfaen" w:hAnsi="Sylfaen" w:cs="Times New Roman"/>
          <w:b/>
          <w:bCs/>
          <w:i/>
          <w:iCs/>
          <w:sz w:val="24"/>
          <w:szCs w:val="24"/>
          <w:lang w:val="hy-AM"/>
        </w:rPr>
        <w:t xml:space="preserve">s </w:t>
      </w:r>
      <w:r w:rsidRPr="003A0D3F">
        <w:rPr>
          <w:rFonts w:ascii="Sylfaen" w:eastAsia="TimesNewRomanPSMT" w:hAnsi="Sylfaen" w:cs="TimesNewRomanPSMT"/>
          <w:sz w:val="24"/>
          <w:szCs w:val="24"/>
          <w:lang w:val="hy-AM"/>
        </w:rPr>
        <w:t>(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մոլ</w:t>
      </w:r>
      <w:r w:rsidRPr="003A0D3F">
        <w:rPr>
          <w:rFonts w:ascii="Sylfaen" w:eastAsia="TimesNewRomanPSMT" w:hAnsi="Sylfaen" w:cs="TimesNewRomanPSMT"/>
          <w:sz w:val="24"/>
          <w:szCs w:val="24"/>
          <w:lang w:val="hy-AM"/>
        </w:rPr>
        <w:t>/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լ</w:t>
      </w:r>
      <w:r w:rsidRPr="003A0D3F">
        <w:rPr>
          <w:rFonts w:ascii="Sylfaen" w:eastAsia="TimesNewRomanPSMT" w:hAnsi="Sylfaen" w:cs="TimesNewRomanPSMT"/>
          <w:sz w:val="24"/>
          <w:szCs w:val="24"/>
          <w:lang w:val="hy-AM"/>
        </w:rPr>
        <w:t xml:space="preserve">)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կապված է նրա լուծելիության արտադրյալի հետ` </w:t>
      </w:r>
      <w:r w:rsidRPr="003A0D3F">
        <w:rPr>
          <w:rFonts w:ascii="Times New Roman" w:eastAsia="TimesNewRomanPSMT" w:hAnsi="Times New Roman" w:cs="Times New Roman"/>
          <w:i/>
          <w:iCs/>
          <w:sz w:val="24"/>
          <w:szCs w:val="24"/>
          <w:lang w:val="hy-AM"/>
        </w:rPr>
        <w:t>K</w:t>
      </w:r>
      <w:r w:rsidRPr="003A0D3F">
        <w:rPr>
          <w:rFonts w:ascii="Sylfaen" w:eastAsia="TimesNewRomanPSMT" w:hAnsi="Sylfaen" w:cs="Times New Roman"/>
          <w:i/>
          <w:iCs/>
          <w:sz w:val="24"/>
          <w:szCs w:val="24"/>
          <w:vertAlign w:val="subscript"/>
          <w:lang w:val="hy-AM"/>
        </w:rPr>
        <w:t>ԼԱ</w:t>
      </w:r>
      <w:r>
        <w:rPr>
          <w:rFonts w:ascii="Sylfaen" w:eastAsia="TimesNewRomanPSMT" w:hAnsi="Sylfaen" w:cs="Times New Roman"/>
          <w:i/>
          <w:iCs/>
          <w:sz w:val="24"/>
          <w:szCs w:val="24"/>
          <w:vertAlign w:val="subscript"/>
          <w:lang w:val="hy-AM"/>
        </w:rPr>
        <w:t xml:space="preserve">,: </w:t>
      </w:r>
      <w:r w:rsidRPr="00CC18DF">
        <w:rPr>
          <w:rFonts w:ascii="Sylfaen" w:eastAsia="TimesNewRomanPSMT" w:hAnsi="Sylfaen" w:cs="Times New Roman"/>
          <w:i/>
          <w:iCs/>
          <w:sz w:val="24"/>
          <w:szCs w:val="24"/>
          <w:lang w:val="hy-AM"/>
        </w:rPr>
        <w:t xml:space="preserve">Գրե'ք այդ </w:t>
      </w:r>
      <w:r>
        <w:rPr>
          <w:rFonts w:ascii="Sylfaen" w:eastAsia="TimesNewRomanPSMT" w:hAnsi="Sylfaen" w:cs="Times New Roman"/>
          <w:i/>
          <w:iCs/>
          <w:sz w:val="24"/>
          <w:szCs w:val="24"/>
          <w:lang w:val="hy-AM"/>
        </w:rPr>
        <w:t>կապն արտահայտող բանաձևը:</w:t>
      </w:r>
    </w:p>
    <w:p w:rsidR="00BF3965" w:rsidRPr="003A0D3F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Առաջադրանք 2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(1 </w:t>
      </w: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միավոր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>)</w:t>
      </w:r>
    </w:p>
    <w:p w:rsidR="00BF3965" w:rsidRPr="00C408EE" w:rsidRDefault="003A6A51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3A6A51">
        <w:rPr>
          <w:rFonts w:ascii="Sylfaen" w:eastAsia="TimesNewRomanPSMT" w:hAnsi="Sylfaen" w:cs="TimesNewRomanPSMT"/>
          <w:sz w:val="24"/>
          <w:szCs w:val="24"/>
          <w:lang w:val="hy-AM"/>
        </w:rPr>
        <w:t>Ո</w:t>
      </w:r>
      <w:r w:rsidR="00BF3965">
        <w:rPr>
          <w:rFonts w:ascii="Sylfaen" w:eastAsia="TimesNewRomanPSMT" w:hAnsi="Sylfaen" w:cs="TimesNewRomanPSMT"/>
          <w:sz w:val="24"/>
          <w:szCs w:val="24"/>
          <w:lang w:val="hy-AM"/>
        </w:rPr>
        <w:t>՞ր հավասարումը պետք է օգտագործել ջրածին իոնների կոնցենտրացիան ճիշտ հաշվելու համար</w:t>
      </w:r>
      <w:r w:rsidR="00BF3965" w:rsidRPr="00C408EE">
        <w:rPr>
          <w:rFonts w:ascii="Sylfaen" w:eastAsia="TimesNewRomanPSMT" w:hAnsi="Sylfaen" w:cs="TimesNewRomanPSMT"/>
          <w:sz w:val="24"/>
          <w:szCs w:val="24"/>
          <w:lang w:val="hy-AM"/>
        </w:rPr>
        <w:t xml:space="preserve"> HCl</w:t>
      </w:r>
      <w:r w:rsidR="00BF3965">
        <w:rPr>
          <w:rFonts w:ascii="Sylfaen" w:eastAsia="TimesNewRomanPSMT" w:hAnsi="Sylfaen" w:cs="TimesNewRomanPSMT"/>
          <w:sz w:val="24"/>
          <w:szCs w:val="24"/>
          <w:lang w:val="hy-AM"/>
        </w:rPr>
        <w:t xml:space="preserve"> ցանկացած կոնցենտրացիայի ջրային լուծույթում</w:t>
      </w:r>
      <w:r w:rsidR="00BF3965" w:rsidRPr="00C408EE">
        <w:rPr>
          <w:lang w:val="hy-AM"/>
        </w:rPr>
        <w:t xml:space="preserve"> </w:t>
      </w:r>
      <w:r w:rsidR="00BF3965" w:rsidRPr="00C408EE">
        <w:rPr>
          <w:rFonts w:ascii="Sylfaen" w:eastAsia="TimesNewRomanPSMT" w:hAnsi="Sylfaen" w:cs="TimesNewRomanPSMT"/>
          <w:sz w:val="24"/>
          <w:szCs w:val="24"/>
          <w:lang w:val="hy-AM"/>
        </w:rPr>
        <w:t>(Kw= 1×10</w:t>
      </w:r>
      <w:r w:rsidR="00BF3965" w:rsidRPr="00C408EE">
        <w:rPr>
          <w:rFonts w:ascii="Sylfaen" w:eastAsia="TimesNewRomanPSMT" w:hAnsi="Sylfaen" w:cs="TimesNewRomanPSMT"/>
          <w:sz w:val="24"/>
          <w:szCs w:val="24"/>
          <w:vertAlign w:val="superscript"/>
          <w:lang w:val="hy-AM"/>
        </w:rPr>
        <w:t>−14</w:t>
      </w:r>
      <w:r w:rsidR="00BF3965" w:rsidRPr="00C408EE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 w:rsidR="00BF3965">
        <w:rPr>
          <w:rFonts w:ascii="Sylfaen" w:eastAsia="TimesNewRomanPSMT" w:hAnsi="Sylfaen" w:cs="TimesNewRomanPSMT"/>
          <w:sz w:val="24"/>
          <w:szCs w:val="24"/>
          <w:lang w:val="hy-AM"/>
        </w:rPr>
        <w:t>.</w:t>
      </w:r>
    </w:p>
    <w:p w:rsidR="00BF3965" w:rsidRPr="003A0D3F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Առաջադրանք 3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(1 </w:t>
      </w: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միավոր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>)</w:t>
      </w:r>
    </w:p>
    <w:p w:rsidR="00BF3965" w:rsidRPr="00E13031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EB16A0">
        <w:rPr>
          <w:rFonts w:ascii="Sylfaen" w:eastAsia="TimesNewRomanPSMT" w:hAnsi="Sylfaen" w:cs="TimesNewRomanPSMT"/>
          <w:sz w:val="24"/>
          <w:szCs w:val="24"/>
          <w:lang w:val="hy-AM"/>
        </w:rPr>
        <w:t xml:space="preserve"> (1)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Ինչպե՞ս են պատրաստում գլյուկոզի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(C</w:t>
      </w:r>
      <w:r w:rsidRPr="00E13031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6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H</w:t>
      </w:r>
      <w:r w:rsidRPr="00E13031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12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O</w:t>
      </w:r>
      <w:r w:rsidRPr="00E13031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6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 xml:space="preserve">)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</w:t>
      </w:r>
      <w:r w:rsidRPr="00EB16A0">
        <w:rPr>
          <w:rFonts w:ascii="Sylfaen" w:eastAsia="TimesNewRomanPSMT" w:hAnsi="Sylfaen" w:cs="TimesNewRomanPSMT"/>
          <w:sz w:val="24"/>
          <w:szCs w:val="24"/>
          <w:lang w:val="hy-AM"/>
        </w:rPr>
        <w:t xml:space="preserve">0.5 М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ջրային լուծույթը: </w:t>
      </w:r>
    </w:p>
    <w:p w:rsidR="00BF3965" w:rsidRPr="003A0D3F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Առաջադրանք 4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(1 </w:t>
      </w:r>
      <w:r>
        <w:rPr>
          <w:rFonts w:ascii="Sylfaen" w:hAnsi="Sylfaen" w:cs="TimesNewRomanPS-BoldMT"/>
          <w:b/>
          <w:bCs/>
          <w:sz w:val="24"/>
          <w:szCs w:val="24"/>
          <w:lang w:val="hy-AM"/>
        </w:rPr>
        <w:t>միավոր</w:t>
      </w:r>
      <w:r w:rsidRPr="003A0D3F">
        <w:rPr>
          <w:rFonts w:ascii="Sylfaen" w:hAnsi="Sylfaen" w:cs="TimesNewRomanPS-BoldMT"/>
          <w:b/>
          <w:bCs/>
          <w:sz w:val="24"/>
          <w:szCs w:val="24"/>
          <w:lang w:val="hy-AM"/>
        </w:rPr>
        <w:t>)</w:t>
      </w:r>
    </w:p>
    <w:p w:rsidR="00BF3965" w:rsidRPr="00E13031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ZWAdobeF"/>
          <w:sz w:val="24"/>
          <w:szCs w:val="24"/>
          <w:lang w:val="hy-AM"/>
        </w:rPr>
      </w:pP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B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հեղուկ նյութի խտությունը </w:t>
      </w:r>
      <w:r w:rsidRPr="007F2683">
        <w:rPr>
          <w:rFonts w:ascii="Sylfaen" w:eastAsia="TimesNewRomanPSMT" w:hAnsi="Sylfaen" w:cs="TimesNewRomanPSMT"/>
          <w:sz w:val="24"/>
          <w:szCs w:val="24"/>
        </w:rPr>
        <w:t>ρ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 xml:space="preserve"> (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գ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/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սմ</w:t>
      </w:r>
      <w:r w:rsidRPr="00E13031">
        <w:rPr>
          <w:rFonts w:ascii="Sylfaen" w:eastAsia="TimesNewRomanPSMT" w:hAnsi="Sylfaen" w:cs="TimesNewRomanPSMT"/>
          <w:sz w:val="24"/>
          <w:szCs w:val="24"/>
          <w:vertAlign w:val="superscript"/>
          <w:lang w:val="hy-AM"/>
        </w:rPr>
        <w:t>3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է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 xml:space="preserve">,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նրա մոլային զանգվածը</w:t>
      </w:r>
      <w:r w:rsidRPr="000D0F94">
        <w:rPr>
          <w:rFonts w:ascii="Sylfaen" w:eastAsia="TimesNewRomanPSMT" w:hAnsi="Sylfaen" w:cs="TimesNewRomanPSMT"/>
          <w:sz w:val="24"/>
          <w:szCs w:val="24"/>
          <w:lang w:val="hy-AM"/>
        </w:rPr>
        <w:t xml:space="preserve"> 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M (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գ/մոլ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և  </w:t>
      </w:r>
    </w:p>
    <w:p w:rsidR="00BF3965" w:rsidRPr="008E7D58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N</w:t>
      </w:r>
      <w:r w:rsidRPr="00E13031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A</w:t>
      </w:r>
      <w:r w:rsidRPr="00E13031">
        <w:rPr>
          <w:rFonts w:ascii="Sylfaen" w:hAnsi="Sylfaen" w:cs="ZWAdobeF"/>
          <w:sz w:val="24"/>
          <w:szCs w:val="24"/>
          <w:lang w:val="hy-AM"/>
        </w:rPr>
        <w:t xml:space="preserve"> 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–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Ավոգադրոյի հաստատունը: Հաշվե'ք մոլեկուլների թիվը </w:t>
      </w:r>
      <w:r w:rsidRPr="00E13031">
        <w:rPr>
          <w:rFonts w:ascii="Sylfaen" w:eastAsia="TimesNewRomanPSMT" w:hAnsi="Sylfaen" w:cs="TimesNewRomanPSMT"/>
          <w:sz w:val="24"/>
          <w:szCs w:val="24"/>
          <w:lang w:val="hy-AM"/>
        </w:rPr>
        <w:t>B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հեղուկի մեկ լիտրում: </w:t>
      </w:r>
    </w:p>
    <w:p w:rsidR="00BF3965" w:rsidRPr="00A53F44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 w:rsidRPr="00A53F44">
        <w:rPr>
          <w:rFonts w:ascii="Sylfaen" w:hAnsi="Sylfaen" w:cs="TimesNewRomanPS-BoldMT"/>
          <w:b/>
          <w:bCs/>
          <w:sz w:val="24"/>
          <w:szCs w:val="24"/>
          <w:lang w:val="hy-AM"/>
        </w:rPr>
        <w:t>Առաջադրանք 5 (1 միավոր)</w:t>
      </w:r>
    </w:p>
    <w:p w:rsidR="00BF3965" w:rsidRPr="00A53F44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t>Ag</w:t>
      </w:r>
      <w:r w:rsidRPr="00A53F44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t>CrO4 (պ) + 2Cl</w:t>
      </w:r>
      <w:r w:rsidRPr="00A53F44">
        <w:rPr>
          <w:rFonts w:ascii="Sylfaen" w:eastAsia="SymbolMT" w:hAnsi="Sylfaen" w:cs="SymbolMT"/>
          <w:sz w:val="24"/>
          <w:szCs w:val="24"/>
          <w:vertAlign w:val="superscript"/>
          <w:lang w:val="hy-AM"/>
        </w:rPr>
        <w:t>−</w:t>
      </w:r>
      <w:r w:rsidRPr="00A53F44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 xml:space="preserve">(ջր.) </w:t>
      </w: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sym w:font="Wingdings 3" w:char="F044"/>
      </w: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t xml:space="preserve"> 2AgCl(պ) + CrO</w:t>
      </w:r>
      <w:r w:rsidRPr="00A53F44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4</w:t>
      </w:r>
      <w:r w:rsidRPr="00A53F44">
        <w:rPr>
          <w:rFonts w:ascii="Sylfaen" w:eastAsia="TimesNewRomanPSMT" w:hAnsi="Sylfaen" w:cs="TimesNewRomanPSMT"/>
          <w:sz w:val="24"/>
          <w:szCs w:val="24"/>
          <w:vertAlign w:val="superscript"/>
          <w:lang w:val="hy-AM"/>
        </w:rPr>
        <w:t>2</w:t>
      </w:r>
      <w:r w:rsidRPr="00A53F44">
        <w:rPr>
          <w:rFonts w:ascii="Sylfaen" w:eastAsia="SymbolMT" w:hAnsi="Sylfaen" w:cs="SymbolMT"/>
          <w:sz w:val="24"/>
          <w:szCs w:val="24"/>
          <w:vertAlign w:val="superscript"/>
          <w:lang w:val="hy-AM"/>
        </w:rPr>
        <w:t>−</w:t>
      </w:r>
      <w:r w:rsidRPr="00A53F44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(ջր.)</w:t>
      </w:r>
    </w:p>
    <w:p w:rsidR="00BF3965" w:rsidRPr="00A53F44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Ի՞նչ տեսք կունենա </w:t>
      </w: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t>ռեակցիայի հավասարակշռության հաստատունն (K</w:t>
      </w:r>
      <w:r w:rsidRPr="00A53F44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ԼԱ</w:t>
      </w:r>
      <w:r w:rsidRPr="00A53F44">
        <w:rPr>
          <w:rFonts w:ascii="Sylfaen" w:hAnsi="Sylfaen" w:cs="ZWAdobeF"/>
          <w:sz w:val="24"/>
          <w:szCs w:val="24"/>
          <w:lang w:val="hy-AM"/>
        </w:rPr>
        <w:t xml:space="preserve"> </w:t>
      </w:r>
      <w:r w:rsidRPr="00A53F44">
        <w:rPr>
          <w:rFonts w:ascii="Sylfaen" w:eastAsia="TimesNewRomanPSMT" w:hAnsi="Sylfaen" w:cs="TimesNewRomanPSMT"/>
          <w:sz w:val="24"/>
          <w:szCs w:val="24"/>
          <w:lang w:val="hy-AM"/>
        </w:rPr>
        <w:t>– լուծելիության արտադրյալն է)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:</w:t>
      </w:r>
    </w:p>
    <w:p w:rsidR="00BF3965" w:rsidRPr="00A53F44" w:rsidRDefault="00BF3965" w:rsidP="00BF3965">
      <w:pPr>
        <w:autoSpaceDE w:val="0"/>
        <w:autoSpaceDN w:val="0"/>
        <w:adjustRightInd w:val="0"/>
        <w:spacing w:line="240" w:lineRule="auto"/>
        <w:rPr>
          <w:rFonts w:ascii="Sylfaen" w:hAnsi="Sylfaen" w:cs="TimesNewRomanPS-BoldMT"/>
          <w:b/>
          <w:bCs/>
          <w:sz w:val="24"/>
          <w:szCs w:val="24"/>
          <w:lang w:val="hy-AM"/>
        </w:rPr>
      </w:pPr>
      <w:r w:rsidRPr="00A53F44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Առաջադրանք </w:t>
      </w:r>
      <w:r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6</w:t>
      </w:r>
      <w:r w:rsidRPr="00A53F44">
        <w:rPr>
          <w:rFonts w:ascii="Sylfaen" w:hAnsi="Sylfaen" w:cs="TimesNewRomanPS-BoldMT"/>
          <w:b/>
          <w:bCs/>
          <w:sz w:val="24"/>
          <w:szCs w:val="24"/>
          <w:lang w:val="hy-AM"/>
        </w:rPr>
        <w:t xml:space="preserve"> (1 միավոր)</w:t>
      </w:r>
    </w:p>
    <w:p w:rsidR="00BF3965" w:rsidRPr="00B23620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>
        <w:rPr>
          <w:rFonts w:ascii="Sylfaen" w:eastAsia="TimesNewRomanPSMT" w:hAnsi="Sylfaen" w:cs="TimesNewRomanPSMT"/>
          <w:sz w:val="24"/>
          <w:szCs w:val="24"/>
          <w:lang w:val="hy-AM"/>
        </w:rPr>
        <w:t>Ռեակտիվ թռչող սարքերում որպես վառելանյութ և օքսիդիչ սովորաբար օգտագործում են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 xml:space="preserve"> N,N-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դիմեթիլհիդրազին 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(CH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3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NNH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ZWAdobeF"/>
          <w:sz w:val="24"/>
          <w:szCs w:val="24"/>
          <w:lang w:val="hy-AM"/>
        </w:rPr>
        <w:t xml:space="preserve">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և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 xml:space="preserve"> N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O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4</w:t>
      </w:r>
      <w:r w:rsidRPr="00B23620">
        <w:rPr>
          <w:rFonts w:ascii="Sylfaen" w:eastAsia="TimesNewRomanPSMT" w:hAnsi="Sylfaen" w:cs="ZWAdobeF"/>
          <w:sz w:val="24"/>
          <w:szCs w:val="24"/>
          <w:vertAlign w:val="subscript"/>
          <w:lang w:val="hy-AM"/>
        </w:rPr>
        <w:t xml:space="preserve"> 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(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երկու նյութն էլ հեղուկ վիճակում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 xml:space="preserve">).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Այդ նյութերը խառնում են շարժիչում քանակաչափական հարաբերությամբ, այդ պատճառով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lastRenderedPageBreak/>
        <w:t xml:space="preserve">ռեակցիայի արգասիքներն են միայն  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N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, CO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ZWAdobeF"/>
          <w:sz w:val="24"/>
          <w:szCs w:val="24"/>
          <w:lang w:val="hy-AM"/>
        </w:rPr>
        <w:t xml:space="preserve"> 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և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 xml:space="preserve"> </w:t>
      </w:r>
      <w:r w:rsidRPr="007F2683">
        <w:rPr>
          <w:rFonts w:ascii="Sylfaen" w:eastAsia="TimesNewRomanPSMT" w:hAnsi="Sylfaen" w:cs="TimesNewRomanPSMT"/>
          <w:sz w:val="24"/>
          <w:szCs w:val="24"/>
        </w:rPr>
        <w:t>Η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7F2683">
        <w:rPr>
          <w:rFonts w:ascii="Sylfaen" w:eastAsia="TimesNewRomanPSMT" w:hAnsi="Sylfaen" w:cs="TimesNewRomanPSMT"/>
          <w:sz w:val="24"/>
          <w:szCs w:val="24"/>
        </w:rPr>
        <w:t>Ο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 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(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ռեակցիայի պայմաններում բոլորը գազեր են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 xml:space="preserve">: Ի՞նչ քանակով (մոլ) գազ կառաջանա 1 մոլ 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(CH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3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)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NNH</w:t>
      </w:r>
      <w:r w:rsidRPr="00B23620">
        <w:rPr>
          <w:rFonts w:ascii="Sylfaen" w:eastAsia="TimesNewRomanPSMT" w:hAnsi="Sylfaen" w:cs="TimesNewRomanPSMT"/>
          <w:sz w:val="24"/>
          <w:szCs w:val="24"/>
          <w:vertAlign w:val="subscript"/>
          <w:lang w:val="hy-AM"/>
        </w:rPr>
        <w:t>2</w:t>
      </w:r>
      <w:r w:rsidRPr="00B23620">
        <w:rPr>
          <w:rFonts w:ascii="Sylfaen" w:eastAsia="TimesNewRomanPSMT" w:hAnsi="Sylfaen" w:cs="TimesNewRomanPSMT"/>
          <w:sz w:val="24"/>
          <w:szCs w:val="24"/>
          <w:lang w:val="hy-AM"/>
        </w:rPr>
        <w:t>-ից</w:t>
      </w:r>
      <w:r>
        <w:rPr>
          <w:rFonts w:ascii="Sylfaen" w:eastAsia="TimesNewRomanPSMT" w:hAnsi="Sylfaen" w:cs="TimesNewRomanPSMT"/>
          <w:sz w:val="24"/>
          <w:szCs w:val="24"/>
          <w:lang w:val="hy-AM"/>
        </w:rPr>
        <w:t>:</w:t>
      </w:r>
    </w:p>
    <w:p w:rsidR="00BF3965" w:rsidRPr="00EC5A87" w:rsidRDefault="00BF3965" w:rsidP="00BF3965">
      <w:pPr>
        <w:autoSpaceDE w:val="0"/>
        <w:autoSpaceDN w:val="0"/>
        <w:adjustRightInd w:val="0"/>
        <w:spacing w:line="240" w:lineRule="auto"/>
        <w:rPr>
          <w:rFonts w:ascii="Sylfaen" w:eastAsia="TimesNewRomanPSMT" w:hAnsi="Sylfaen" w:cs="TimesNewRomanPSMT"/>
          <w:sz w:val="24"/>
          <w:szCs w:val="24"/>
          <w:lang w:val="hy-AM"/>
        </w:rPr>
      </w:pPr>
      <w:r w:rsidRPr="00EB16A0">
        <w:rPr>
          <w:rFonts w:ascii="Sylfaen" w:eastAsia="TimesNewRomanPSMT" w:hAnsi="Sylfaen" w:cs="TimesNewRomanPSMT"/>
          <w:sz w:val="24"/>
          <w:szCs w:val="24"/>
          <w:lang w:val="hy-AM"/>
        </w:rPr>
        <w:t xml:space="preserve"> </w:t>
      </w:r>
    </w:p>
    <w:p w:rsidR="0012763F" w:rsidRPr="00E57701" w:rsidRDefault="0012763F" w:rsidP="0012763F">
      <w:pPr>
        <w:jc w:val="both"/>
        <w:rPr>
          <w:rFonts w:ascii="Sylfaen" w:hAnsi="Sylfaen"/>
          <w:b/>
          <w:color w:val="FF0000"/>
          <w:lang w:val="hy-AM"/>
        </w:rPr>
      </w:pPr>
      <w:r w:rsidRPr="00E57701">
        <w:rPr>
          <w:rFonts w:ascii="Sylfaen" w:hAnsi="Sylfaen"/>
          <w:b/>
          <w:color w:val="FF0000"/>
          <w:lang w:val="hy-AM"/>
        </w:rPr>
        <w:t>Խնդիր</w:t>
      </w:r>
      <w:r w:rsidR="00410975" w:rsidRPr="00E57701">
        <w:rPr>
          <w:rFonts w:ascii="Sylfaen" w:hAnsi="Sylfaen"/>
          <w:b/>
          <w:color w:val="FF0000"/>
          <w:lang w:val="hy-AM"/>
        </w:rPr>
        <w:t>1</w:t>
      </w:r>
    </w:p>
    <w:p w:rsidR="0012763F" w:rsidRPr="00E57701" w:rsidRDefault="0012763F" w:rsidP="0012763F">
      <w:pPr>
        <w:jc w:val="both"/>
        <w:rPr>
          <w:rFonts w:ascii="Sylfaen" w:hAnsi="Sylfaen"/>
          <w:lang w:val="hy-AM"/>
        </w:rPr>
      </w:pPr>
      <w:r w:rsidRPr="00E57701">
        <w:rPr>
          <w:rFonts w:ascii="Sylfaen" w:hAnsi="Sylfaen"/>
          <w:lang w:val="hy-AM"/>
        </w:rPr>
        <w:t>200 գ զանգվածով աղը տաքացնելիս քայքայվել է առաջացնելով` մետաղի</w:t>
      </w:r>
      <m:oMath>
        <m:d>
          <m:dPr>
            <m:ctrlPr>
              <w:rPr>
                <w:rFonts w:ascii="Cambria Math" w:hAnsi="Cambria Math"/>
                <w:b/>
                <w:i/>
                <w:vertAlign w:val="subscript"/>
                <w:lang w:val="hy-AM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vertAlign w:val="subscript"/>
                <w:lang w:val="hy-AM"/>
              </w:rPr>
              <m:t>II</m:t>
            </m:r>
          </m:e>
        </m:d>
      </m:oMath>
      <w:r w:rsidRPr="00E57701">
        <w:rPr>
          <w:rFonts w:ascii="Sylfaen" w:hAnsi="Sylfaen"/>
          <w:b/>
          <w:vertAlign w:val="subscript"/>
          <w:lang w:val="hy-AM"/>
        </w:rPr>
        <w:t xml:space="preserve"> </w:t>
      </w:r>
      <w:r w:rsidRPr="00E57701">
        <w:rPr>
          <w:rFonts w:ascii="Sylfaen" w:hAnsi="Sylfaen"/>
          <w:lang w:val="hy-AM"/>
        </w:rPr>
        <w:t>օքսիդ, որում մետաղի զանգվածային բաժինը 71,43 % է և գազ, որի հարաբերական խտությունն ըստ ջրածնի 22 է: Մետաղի</w:t>
      </w:r>
      <m:oMath>
        <m:d>
          <m:dPr>
            <m:ctrlPr>
              <w:rPr>
                <w:rFonts w:ascii="Cambria Math" w:hAnsi="Cambria Math"/>
                <w:b/>
                <w:i/>
                <w:vertAlign w:val="subscript"/>
                <w:lang w:val="hy-AM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vertAlign w:val="subscript"/>
                <w:lang w:val="hy-AM"/>
              </w:rPr>
              <m:t>II</m:t>
            </m:r>
          </m:e>
        </m:d>
      </m:oMath>
      <w:r w:rsidRPr="00E57701">
        <w:rPr>
          <w:rFonts w:ascii="Sylfaen" w:hAnsi="Sylfaen"/>
          <w:b/>
          <w:vertAlign w:val="subscript"/>
          <w:lang w:val="hy-AM"/>
        </w:rPr>
        <w:t xml:space="preserve"> </w:t>
      </w:r>
      <w:r w:rsidRPr="00E57701">
        <w:rPr>
          <w:rFonts w:ascii="Sylfaen" w:hAnsi="Sylfaen"/>
          <w:lang w:val="hy-AM"/>
        </w:rPr>
        <w:t>օքսիդի և ջրի փոխազդեցության արգասիքի և քլորի փոխազդեցությունից ստացվել է երկու աղերի խառնուրդ, որն օգտագործվում է թղթի և գործվածքների սպիտակեցման համար:</w:t>
      </w:r>
    </w:p>
    <w:p w:rsidR="0012763F" w:rsidRPr="00E57701" w:rsidRDefault="0012763F" w:rsidP="0012763F">
      <w:pPr>
        <w:jc w:val="both"/>
        <w:rPr>
          <w:rFonts w:ascii="Sylfaen" w:hAnsi="Sylfaen"/>
          <w:lang w:val="hy-AM"/>
        </w:rPr>
      </w:pPr>
      <w:r w:rsidRPr="00E57701">
        <w:rPr>
          <w:rFonts w:ascii="Sylfaen" w:hAnsi="Sylfaen"/>
          <w:lang w:val="hy-AM"/>
        </w:rPr>
        <w:t xml:space="preserve">1. Որքա՞ն է սկզբնական աղի նյութաքանակը (մոլ): </w:t>
      </w:r>
    </w:p>
    <w:p w:rsidR="0012763F" w:rsidRPr="00E57701" w:rsidRDefault="0012763F" w:rsidP="0012763F">
      <w:pPr>
        <w:jc w:val="both"/>
        <w:rPr>
          <w:rFonts w:ascii="Sylfaen" w:hAnsi="Sylfaen"/>
          <w:vertAlign w:val="subscript"/>
          <w:lang w:val="hy-AM"/>
        </w:rPr>
      </w:pPr>
      <w:r w:rsidRPr="00E57701">
        <w:rPr>
          <w:rFonts w:ascii="Sylfaen" w:hAnsi="Sylfaen"/>
          <w:lang w:val="hy-AM"/>
        </w:rPr>
        <w:t>2</w:t>
      </w:r>
      <w:r w:rsidRPr="00E57701">
        <w:rPr>
          <w:rFonts w:ascii="Sylfaen" w:hAnsi="Sylfaen"/>
          <w:spacing w:val="-6"/>
          <w:lang w:val="hy-AM"/>
        </w:rPr>
        <w:t>. Ի՞նչ ծավալով (լ, ն.պ.) քլոր է փոխազդում ստացված մետաղի</w:t>
      </w:r>
      <m:oMath>
        <m:r>
          <w:rPr>
            <w:rFonts w:ascii="Cambria Math" w:hAnsi="Cambria Math"/>
            <w:spacing w:val="-6"/>
            <w:lang w:val="hy-AM"/>
          </w:rPr>
          <m:t xml:space="preserve"> </m:t>
        </m:r>
        <m:d>
          <m:dPr>
            <m:ctrlPr>
              <w:rPr>
                <w:rFonts w:ascii="Cambria Math" w:hAnsi="Cambria Math"/>
                <w:spacing w:val="-6"/>
                <w:vertAlign w:val="subscript"/>
                <w:lang w:val="hy-AM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6"/>
                <w:vertAlign w:val="subscript"/>
                <w:lang w:val="hy-AM"/>
              </w:rPr>
              <m:t>II</m:t>
            </m:r>
          </m:e>
        </m:d>
        <m:r>
          <m:rPr>
            <m:sty m:val="p"/>
          </m:rPr>
          <w:rPr>
            <w:rFonts w:ascii="Cambria Math" w:hAnsi="Sylfaen" w:cs="Sylfaen"/>
            <w:spacing w:val="-6"/>
            <w:vertAlign w:val="subscript"/>
            <w:lang w:val="hy-AM"/>
          </w:rPr>
          <m:t xml:space="preserve"> </m:t>
        </m:r>
      </m:oMath>
      <w:r w:rsidRPr="00E57701">
        <w:rPr>
          <w:rFonts w:ascii="Sylfaen" w:hAnsi="Sylfaen"/>
          <w:vertAlign w:val="subscript"/>
          <w:lang w:val="hy-AM"/>
        </w:rPr>
        <w:t xml:space="preserve"> </w:t>
      </w:r>
      <w:r w:rsidRPr="00E57701">
        <w:rPr>
          <w:rFonts w:ascii="Sylfaen" w:hAnsi="Sylfaen"/>
          <w:spacing w:val="-6"/>
          <w:lang w:val="hy-AM"/>
        </w:rPr>
        <w:t>հիդրօքսիդի հետ, եթե ռեակցիան ընթացել է 62,5 % ելքով:</w:t>
      </w:r>
    </w:p>
    <w:p w:rsidR="0012763F" w:rsidRPr="00E57701" w:rsidRDefault="0012763F" w:rsidP="0012763F">
      <w:pPr>
        <w:ind w:left="284" w:hanging="284"/>
        <w:jc w:val="both"/>
        <w:rPr>
          <w:rFonts w:ascii="Sylfaen" w:hAnsi="Sylfaen"/>
          <w:lang w:val="hy-AM"/>
        </w:rPr>
      </w:pPr>
      <w:r w:rsidRPr="00E57701">
        <w:rPr>
          <w:rFonts w:ascii="Sylfaen" w:hAnsi="Sylfaen"/>
          <w:lang w:val="hy-AM"/>
        </w:rPr>
        <w:t xml:space="preserve">3. Որքա՞ն է ստացված երկու աղերից մեծ մոլային զանգվածով աղի  մոլային զանգվածը (գ/մոլ): </w:t>
      </w:r>
    </w:p>
    <w:p w:rsidR="00410975" w:rsidRPr="008653EF" w:rsidRDefault="00410975" w:rsidP="00410975">
      <w:pPr>
        <w:rPr>
          <w:rFonts w:ascii="Sylfaen" w:hAnsi="Sylfaen"/>
          <w:b/>
          <w:color w:val="FF0000"/>
          <w:lang w:val="hy-AM"/>
        </w:rPr>
      </w:pPr>
      <w:r w:rsidRPr="008653EF">
        <w:rPr>
          <w:rFonts w:ascii="Sylfaen" w:hAnsi="Sylfaen"/>
          <w:b/>
          <w:color w:val="FF0000"/>
          <w:lang w:val="hy-AM"/>
        </w:rPr>
        <w:t>Խնդիր 2.</w:t>
      </w:r>
    </w:p>
    <w:p w:rsidR="00410975" w:rsidRPr="008653EF" w:rsidRDefault="00410975" w:rsidP="00410975">
      <w:pPr>
        <w:jc w:val="both"/>
        <w:rPr>
          <w:lang w:val="hy-AM"/>
        </w:rPr>
      </w:pPr>
      <w:r w:rsidRPr="008653EF">
        <w:rPr>
          <w:rFonts w:ascii="Sylfaen" w:hAnsi="Sylfaen"/>
          <w:lang w:val="hy-AM"/>
        </w:rPr>
        <w:t>270 գ զանգվածով պղնձի (II) քլորիդի լուծույթին ավելացրել են ավելցուկով սոդայի լուծույթ:  Անջատված նստվածքը շիկացրել են, ռեակցիայի պինդ արգասիքը տաքացրել ջրածնի մթնոլորտում, իսկ ստացված փոշին լուծել նոսր ազոտական թթվում:</w:t>
      </w:r>
      <w:r w:rsidRPr="008653EF">
        <w:rPr>
          <w:lang w:val="hy-AM"/>
        </w:rPr>
        <w:t xml:space="preserve">  </w:t>
      </w:r>
    </w:p>
    <w:p w:rsidR="00410975" w:rsidRPr="008653EF" w:rsidRDefault="00410975" w:rsidP="00410975">
      <w:pPr>
        <w:rPr>
          <w:rFonts w:ascii="Sylfaen" w:hAnsi="Sylfaen"/>
          <w:lang w:val="hy-AM"/>
        </w:rPr>
      </w:pPr>
      <w:r w:rsidRPr="008653EF">
        <w:rPr>
          <w:lang w:val="hy-AM"/>
        </w:rPr>
        <w:t xml:space="preserve">1.  </w:t>
      </w:r>
      <w:r w:rsidRPr="008653EF">
        <w:rPr>
          <w:rFonts w:ascii="Sylfaen" w:hAnsi="Sylfaen"/>
          <w:lang w:val="hy-AM"/>
        </w:rPr>
        <w:t>Ի՞նչ զանգվածով (գ) նստվածք է գոյանում:</w:t>
      </w:r>
    </w:p>
    <w:p w:rsidR="00410975" w:rsidRPr="008653EF" w:rsidRDefault="00410975" w:rsidP="00410975">
      <w:pPr>
        <w:rPr>
          <w:lang w:val="hy-AM"/>
        </w:rPr>
      </w:pPr>
      <w:r w:rsidRPr="008653EF">
        <w:rPr>
          <w:rFonts w:ascii="Sylfaen" w:hAnsi="Sylfaen"/>
          <w:lang w:val="hy-AM"/>
        </w:rPr>
        <w:t xml:space="preserve">2. Որքա՞ն է ջրածնի մթնոլորտում տաքացումից հետո ստացված պինդ նյութի զանգվածը (գ): </w:t>
      </w:r>
    </w:p>
    <w:p w:rsidR="00410975" w:rsidRPr="004F77CF" w:rsidRDefault="00410975" w:rsidP="00410975">
      <w:pPr>
        <w:ind w:left="142" w:hanging="142"/>
        <w:rPr>
          <w:rFonts w:ascii="Sylfaen" w:hAnsi="Sylfaen"/>
          <w:lang w:val="hy-AM"/>
        </w:rPr>
      </w:pPr>
      <w:r w:rsidRPr="004F77CF">
        <w:rPr>
          <w:lang w:val="hy-AM"/>
        </w:rPr>
        <w:t xml:space="preserve">3. </w:t>
      </w:r>
      <w:r w:rsidRPr="004F77CF">
        <w:rPr>
          <w:rFonts w:ascii="Sylfaen" w:hAnsi="Sylfaen"/>
          <w:lang w:val="hy-AM"/>
        </w:rPr>
        <w:t xml:space="preserve">Ի՞նչ ծավալով (լ,ն.պ.) գազ կանջատվի ստացված փոշին ազոտական թթվում լուծելիս, եթե ռեակցիայի ելքը 80% է: </w:t>
      </w:r>
    </w:p>
    <w:p w:rsidR="00BF3965" w:rsidRPr="004F77CF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F3965" w:rsidRPr="00F13039" w:rsidRDefault="00BF3965" w:rsidP="00BF3965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Sylfaen" w:hAnsi="Sylfaen" w:cs="Times New Roman"/>
          <w:color w:val="000000"/>
          <w:sz w:val="23"/>
          <w:szCs w:val="23"/>
          <w:lang w:val="hy-AM"/>
        </w:rPr>
      </w:pPr>
    </w:p>
    <w:p w:rsidR="00BC0423" w:rsidRPr="00BF3965" w:rsidRDefault="00BC0423">
      <w:pPr>
        <w:rPr>
          <w:lang w:val="hy-AM"/>
        </w:rPr>
      </w:pPr>
    </w:p>
    <w:sectPr w:rsidR="00BC0423" w:rsidRPr="00BF3965" w:rsidSect="00B60FC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WAdobe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753B"/>
    <w:multiLevelType w:val="hybridMultilevel"/>
    <w:tmpl w:val="B3B24FB2"/>
    <w:lvl w:ilvl="0" w:tplc="F064B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F3965"/>
    <w:rsid w:val="0012763F"/>
    <w:rsid w:val="002B40E1"/>
    <w:rsid w:val="002D71E2"/>
    <w:rsid w:val="002F1FC1"/>
    <w:rsid w:val="003A6A51"/>
    <w:rsid w:val="00410975"/>
    <w:rsid w:val="004141E1"/>
    <w:rsid w:val="004C442E"/>
    <w:rsid w:val="004F77CF"/>
    <w:rsid w:val="00592443"/>
    <w:rsid w:val="008653EF"/>
    <w:rsid w:val="0093179C"/>
    <w:rsid w:val="00A21C73"/>
    <w:rsid w:val="00BC0423"/>
    <w:rsid w:val="00BF3965"/>
    <w:rsid w:val="00CA3524"/>
    <w:rsid w:val="00D92B29"/>
    <w:rsid w:val="00E5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96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6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A51"/>
    <w:pPr>
      <w:ind w:left="720"/>
      <w:contextualSpacing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B0F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Armen</cp:lastModifiedBy>
  <cp:revision>2</cp:revision>
  <cp:lastPrinted>2013-10-21T06:55:00Z</cp:lastPrinted>
  <dcterms:created xsi:type="dcterms:W3CDTF">2013-10-22T15:52:00Z</dcterms:created>
  <dcterms:modified xsi:type="dcterms:W3CDTF">2013-10-22T15:52:00Z</dcterms:modified>
</cp:coreProperties>
</file>